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B35DB" w14:textId="61072748" w:rsidR="00933291" w:rsidRDefault="00933291" w:rsidP="00933291">
      <w:pPr>
        <w:spacing w:line="360" w:lineRule="auto"/>
        <w:rPr>
          <w:highlight w:val="yellow"/>
        </w:rPr>
      </w:pPr>
    </w:p>
    <w:p w14:paraId="00543999" w14:textId="77777777" w:rsidR="00933291" w:rsidRDefault="00933291" w:rsidP="00933291">
      <w:pPr>
        <w:pStyle w:val="Reporttitle"/>
      </w:pPr>
      <w:r>
        <w:t>RMIT University</w:t>
      </w:r>
    </w:p>
    <w:p w14:paraId="3A32650B" w14:textId="77777777" w:rsidR="00933291" w:rsidRDefault="00933291" w:rsidP="00933291">
      <w:pPr>
        <w:pStyle w:val="Reporttitle"/>
      </w:pPr>
    </w:p>
    <w:p w14:paraId="3A5B3542" w14:textId="77777777" w:rsidR="00933291" w:rsidRDefault="00933291" w:rsidP="00933291">
      <w:pPr>
        <w:pStyle w:val="Reporttitle"/>
      </w:pPr>
      <w:r>
        <w:t>Guidance Note on COVID-19 and Research Integrity</w:t>
      </w:r>
    </w:p>
    <w:p w14:paraId="5816FA2B" w14:textId="77777777" w:rsidR="00933291" w:rsidRDefault="00933291" w:rsidP="00933291">
      <w:pPr>
        <w:spacing w:line="360" w:lineRule="auto"/>
      </w:pPr>
    </w:p>
    <w:p w14:paraId="16A75362" w14:textId="77777777" w:rsidR="00933291" w:rsidRDefault="00933291" w:rsidP="00933291">
      <w:pPr>
        <w:spacing w:line="360" w:lineRule="auto"/>
      </w:pPr>
    </w:p>
    <w:p w14:paraId="273D57CC" w14:textId="5932BCDF" w:rsidR="00933291" w:rsidRDefault="00AD1E2F" w:rsidP="00933291">
      <w:pPr>
        <w:spacing w:line="360" w:lineRule="auto"/>
        <w:rPr>
          <w:highlight w:val="yellow"/>
        </w:rPr>
        <w:sectPr w:rsidR="00933291" w:rsidSect="00AD1E2F">
          <w:headerReference w:type="even" r:id="rId8"/>
          <w:headerReference w:type="default" r:id="rId9"/>
          <w:footerReference w:type="even" r:id="rId10"/>
          <w:footerReference w:type="default" r:id="rId11"/>
          <w:pgSz w:w="11900" w:h="16840"/>
          <w:pgMar w:top="1440" w:right="1440" w:bottom="1440" w:left="1440" w:header="708" w:footer="708" w:gutter="0"/>
          <w:cols w:space="708"/>
          <w:titlePg/>
          <w:docGrid w:linePitch="360"/>
        </w:sectPr>
      </w:pPr>
      <w:r w:rsidRPr="004153D7">
        <w:rPr>
          <w:noProof/>
          <w:sz w:val="12"/>
          <w:szCs w:val="12"/>
        </w:rPr>
        <w:drawing>
          <wp:anchor distT="0" distB="0" distL="114300" distR="114300" simplePos="0" relativeHeight="251659264" behindDoc="1" locked="0" layoutInCell="1" allowOverlap="1" wp14:anchorId="5D18091D" wp14:editId="13D716BF">
            <wp:simplePos x="0" y="0"/>
            <wp:positionH relativeFrom="page">
              <wp:posOffset>8544</wp:posOffset>
            </wp:positionH>
            <wp:positionV relativeFrom="page">
              <wp:posOffset>9393555</wp:posOffset>
            </wp:positionV>
            <wp:extent cx="7560000" cy="1270800"/>
            <wp:effectExtent l="0" t="0" r="0" b="0"/>
            <wp:wrapTight wrapText="bothSides">
              <wp:wrapPolygon edited="0">
                <wp:start x="0" y="0"/>
                <wp:lineTo x="0" y="21373"/>
                <wp:lineTo x="21555" y="21373"/>
                <wp:lineTo x="21555" y="0"/>
                <wp:lineTo x="0" y="0"/>
              </wp:wrapPolygon>
            </wp:wrapTight>
            <wp:docPr id="4" name="Picture 4" descr="A picture containing window, build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indow, building, drawing&#10;&#10;Description automatically generated"/>
                    <pic:cNvPicPr/>
                  </pic:nvPicPr>
                  <pic:blipFill>
                    <a:blip r:embed="rId12"/>
                    <a:stretch>
                      <a:fillRect/>
                    </a:stretch>
                  </pic:blipFill>
                  <pic:spPr>
                    <a:xfrm>
                      <a:off x="0" y="0"/>
                      <a:ext cx="7560000" cy="1270800"/>
                    </a:xfrm>
                    <a:prstGeom prst="rect">
                      <a:avLst/>
                    </a:prstGeom>
                  </pic:spPr>
                </pic:pic>
              </a:graphicData>
            </a:graphic>
            <wp14:sizeRelH relativeFrom="page">
              <wp14:pctWidth>0</wp14:pctWidth>
            </wp14:sizeRelH>
            <wp14:sizeRelV relativeFrom="page">
              <wp14:pctHeight>0</wp14:pctHeight>
            </wp14:sizeRelV>
          </wp:anchor>
        </w:drawing>
      </w:r>
      <w:r w:rsidR="00933291">
        <w:t>Version 1.</w:t>
      </w:r>
      <w:r w:rsidR="007F2787">
        <w:t>6</w:t>
      </w:r>
      <w:r w:rsidR="00933291">
        <w:t xml:space="preserve"> at 2</w:t>
      </w:r>
      <w:r w:rsidR="00F657E7">
        <w:t>2</w:t>
      </w:r>
      <w:r w:rsidR="00933291">
        <w:t xml:space="preserve"> July 2020</w:t>
      </w:r>
    </w:p>
    <w:sdt>
      <w:sdtPr>
        <w:rPr>
          <w:rFonts w:ascii="Arial" w:eastAsia="Times New Roman" w:hAnsi="Arial" w:cs="Arial"/>
          <w:b w:val="0"/>
          <w:bCs w:val="0"/>
          <w:color w:val="auto"/>
          <w:sz w:val="22"/>
          <w:szCs w:val="20"/>
          <w:lang w:val="en-AU"/>
        </w:rPr>
        <w:id w:val="-1065797350"/>
        <w:docPartObj>
          <w:docPartGallery w:val="Table of Contents"/>
          <w:docPartUnique/>
        </w:docPartObj>
      </w:sdtPr>
      <w:sdtEndPr>
        <w:rPr>
          <w:noProof/>
        </w:rPr>
      </w:sdtEndPr>
      <w:sdtContent>
        <w:p w14:paraId="3C62142E" w14:textId="14FD9B56" w:rsidR="007E7C29" w:rsidRDefault="007E7C29">
          <w:pPr>
            <w:pStyle w:val="TOCHeading"/>
          </w:pPr>
          <w:r>
            <w:t>Table of Contents</w:t>
          </w:r>
        </w:p>
        <w:p w14:paraId="5DBE1849" w14:textId="141EF84C" w:rsidR="007E7C29" w:rsidRDefault="007E7C29" w:rsidP="007E7C29">
          <w:pPr>
            <w:pStyle w:val="TOC1"/>
            <w:rPr>
              <w:rFonts w:eastAsiaTheme="minorEastAsia" w:cstheme="minorBidi"/>
              <w:noProof/>
              <w:lang w:eastAsia="en-GB"/>
            </w:rPr>
          </w:pPr>
          <w:r>
            <w:fldChar w:fldCharType="begin"/>
          </w:r>
          <w:r>
            <w:instrText xml:space="preserve"> TOC \o "1-3" \h \z \u </w:instrText>
          </w:r>
          <w:r>
            <w:fldChar w:fldCharType="separate"/>
          </w:r>
          <w:hyperlink w:anchor="_Toc46325204" w:history="1">
            <w:r w:rsidRPr="00CC516B">
              <w:rPr>
                <w:rStyle w:val="Hyperlink"/>
                <w:noProof/>
              </w:rPr>
              <w:t>1.</w:t>
            </w:r>
            <w:r>
              <w:rPr>
                <w:rFonts w:eastAsiaTheme="minorEastAsia" w:cstheme="minorBidi"/>
                <w:noProof/>
                <w:lang w:eastAsia="en-GB"/>
              </w:rPr>
              <w:tab/>
            </w:r>
            <w:r w:rsidRPr="00CC516B">
              <w:rPr>
                <w:rStyle w:val="Hyperlink"/>
                <w:noProof/>
              </w:rPr>
              <w:t>Purpose</w:t>
            </w:r>
            <w:r>
              <w:rPr>
                <w:noProof/>
                <w:webHidden/>
              </w:rPr>
              <w:tab/>
            </w:r>
            <w:r>
              <w:rPr>
                <w:noProof/>
                <w:webHidden/>
              </w:rPr>
              <w:fldChar w:fldCharType="begin"/>
            </w:r>
            <w:r>
              <w:rPr>
                <w:noProof/>
                <w:webHidden/>
              </w:rPr>
              <w:instrText xml:space="preserve"> PAGEREF _Toc46325204 \h </w:instrText>
            </w:r>
            <w:r>
              <w:rPr>
                <w:noProof/>
                <w:webHidden/>
              </w:rPr>
            </w:r>
            <w:r>
              <w:rPr>
                <w:noProof/>
                <w:webHidden/>
              </w:rPr>
              <w:fldChar w:fldCharType="separate"/>
            </w:r>
            <w:r>
              <w:rPr>
                <w:noProof/>
                <w:webHidden/>
              </w:rPr>
              <w:t>3</w:t>
            </w:r>
            <w:r>
              <w:rPr>
                <w:noProof/>
                <w:webHidden/>
              </w:rPr>
              <w:fldChar w:fldCharType="end"/>
            </w:r>
          </w:hyperlink>
        </w:p>
        <w:p w14:paraId="60B67FF6" w14:textId="095E8061" w:rsidR="007E7C29" w:rsidRDefault="00E770A8" w:rsidP="007E7C29">
          <w:pPr>
            <w:pStyle w:val="TOC1"/>
            <w:rPr>
              <w:rFonts w:eastAsiaTheme="minorEastAsia" w:cstheme="minorBidi"/>
              <w:noProof/>
              <w:lang w:eastAsia="en-GB"/>
            </w:rPr>
          </w:pPr>
          <w:hyperlink w:anchor="_Toc46325205" w:history="1">
            <w:r w:rsidR="007E7C29" w:rsidRPr="00CC516B">
              <w:rPr>
                <w:rStyle w:val="Hyperlink"/>
                <w:noProof/>
              </w:rPr>
              <w:t>2.</w:t>
            </w:r>
            <w:r w:rsidR="007E7C29">
              <w:rPr>
                <w:rFonts w:eastAsiaTheme="minorEastAsia" w:cstheme="minorBidi"/>
                <w:noProof/>
                <w:lang w:eastAsia="en-GB"/>
              </w:rPr>
              <w:tab/>
            </w:r>
            <w:r w:rsidR="007E7C29" w:rsidRPr="00CC516B">
              <w:rPr>
                <w:rStyle w:val="Hyperlink"/>
                <w:noProof/>
              </w:rPr>
              <w:t>Summary</w:t>
            </w:r>
            <w:r w:rsidR="007E7C29">
              <w:rPr>
                <w:noProof/>
                <w:webHidden/>
              </w:rPr>
              <w:tab/>
            </w:r>
            <w:r w:rsidR="007E7C29">
              <w:rPr>
                <w:noProof/>
                <w:webHidden/>
              </w:rPr>
              <w:fldChar w:fldCharType="begin"/>
            </w:r>
            <w:r w:rsidR="007E7C29">
              <w:rPr>
                <w:noProof/>
                <w:webHidden/>
              </w:rPr>
              <w:instrText xml:space="preserve"> PAGEREF _Toc46325205 \h </w:instrText>
            </w:r>
            <w:r w:rsidR="007E7C29">
              <w:rPr>
                <w:noProof/>
                <w:webHidden/>
              </w:rPr>
            </w:r>
            <w:r w:rsidR="007E7C29">
              <w:rPr>
                <w:noProof/>
                <w:webHidden/>
              </w:rPr>
              <w:fldChar w:fldCharType="separate"/>
            </w:r>
            <w:r w:rsidR="007E7C29">
              <w:rPr>
                <w:noProof/>
                <w:webHidden/>
              </w:rPr>
              <w:t>3</w:t>
            </w:r>
            <w:r w:rsidR="007E7C29">
              <w:rPr>
                <w:noProof/>
                <w:webHidden/>
              </w:rPr>
              <w:fldChar w:fldCharType="end"/>
            </w:r>
          </w:hyperlink>
        </w:p>
        <w:p w14:paraId="5457D93B" w14:textId="2ED44626" w:rsidR="007E7C29" w:rsidRDefault="00E770A8" w:rsidP="007E7C29">
          <w:pPr>
            <w:pStyle w:val="TOC1"/>
            <w:rPr>
              <w:rFonts w:eastAsiaTheme="minorEastAsia" w:cstheme="minorBidi"/>
              <w:noProof/>
              <w:lang w:eastAsia="en-GB"/>
            </w:rPr>
          </w:pPr>
          <w:hyperlink w:anchor="_Toc46325206" w:history="1">
            <w:r w:rsidR="007E7C29" w:rsidRPr="00CC516B">
              <w:rPr>
                <w:rStyle w:val="Hyperlink"/>
                <w:noProof/>
              </w:rPr>
              <w:t>3.</w:t>
            </w:r>
            <w:r w:rsidR="007E7C29">
              <w:rPr>
                <w:rFonts w:eastAsiaTheme="minorEastAsia" w:cstheme="minorBidi"/>
                <w:noProof/>
                <w:lang w:eastAsia="en-GB"/>
              </w:rPr>
              <w:tab/>
            </w:r>
            <w:r w:rsidR="007E7C29" w:rsidRPr="00CC516B">
              <w:rPr>
                <w:rStyle w:val="Hyperlink"/>
                <w:noProof/>
              </w:rPr>
              <w:t>Governance of research integrity</w:t>
            </w:r>
            <w:r w:rsidR="007E7C29">
              <w:rPr>
                <w:noProof/>
                <w:webHidden/>
              </w:rPr>
              <w:tab/>
            </w:r>
            <w:r w:rsidR="007E7C29">
              <w:rPr>
                <w:noProof/>
                <w:webHidden/>
              </w:rPr>
              <w:fldChar w:fldCharType="begin"/>
            </w:r>
            <w:r w:rsidR="007E7C29">
              <w:rPr>
                <w:noProof/>
                <w:webHidden/>
              </w:rPr>
              <w:instrText xml:space="preserve"> PAGEREF _Toc46325206 \h </w:instrText>
            </w:r>
            <w:r w:rsidR="007E7C29">
              <w:rPr>
                <w:noProof/>
                <w:webHidden/>
              </w:rPr>
            </w:r>
            <w:r w:rsidR="007E7C29">
              <w:rPr>
                <w:noProof/>
                <w:webHidden/>
              </w:rPr>
              <w:fldChar w:fldCharType="separate"/>
            </w:r>
            <w:r w:rsidR="007E7C29">
              <w:rPr>
                <w:noProof/>
                <w:webHidden/>
              </w:rPr>
              <w:t>3</w:t>
            </w:r>
            <w:r w:rsidR="007E7C29">
              <w:rPr>
                <w:noProof/>
                <w:webHidden/>
              </w:rPr>
              <w:fldChar w:fldCharType="end"/>
            </w:r>
          </w:hyperlink>
        </w:p>
        <w:p w14:paraId="4935969B" w14:textId="66F8BE4D" w:rsidR="007E7C29" w:rsidRDefault="00E770A8" w:rsidP="007E7C29">
          <w:pPr>
            <w:pStyle w:val="TOC1"/>
            <w:rPr>
              <w:rFonts w:eastAsiaTheme="minorEastAsia" w:cstheme="minorBidi"/>
              <w:noProof/>
              <w:lang w:eastAsia="en-GB"/>
            </w:rPr>
          </w:pPr>
          <w:hyperlink w:anchor="_Toc46325207" w:history="1">
            <w:r w:rsidR="007E7C29" w:rsidRPr="00CC516B">
              <w:rPr>
                <w:rStyle w:val="Hyperlink"/>
                <w:noProof/>
              </w:rPr>
              <w:t>4.</w:t>
            </w:r>
            <w:r w:rsidR="007E7C29">
              <w:rPr>
                <w:rFonts w:eastAsiaTheme="minorEastAsia" w:cstheme="minorBidi"/>
                <w:noProof/>
                <w:lang w:eastAsia="en-GB"/>
              </w:rPr>
              <w:tab/>
            </w:r>
            <w:r w:rsidR="007E7C29" w:rsidRPr="00CC516B">
              <w:rPr>
                <w:rStyle w:val="Hyperlink"/>
                <w:noProof/>
              </w:rPr>
              <w:t>Conducting COVIDSafe research</w:t>
            </w:r>
            <w:r w:rsidR="007E7C29">
              <w:rPr>
                <w:noProof/>
                <w:webHidden/>
              </w:rPr>
              <w:tab/>
            </w:r>
            <w:r w:rsidR="007E7C29">
              <w:rPr>
                <w:noProof/>
                <w:webHidden/>
              </w:rPr>
              <w:fldChar w:fldCharType="begin"/>
            </w:r>
            <w:r w:rsidR="007E7C29">
              <w:rPr>
                <w:noProof/>
                <w:webHidden/>
              </w:rPr>
              <w:instrText xml:space="preserve"> PAGEREF _Toc46325207 \h </w:instrText>
            </w:r>
            <w:r w:rsidR="007E7C29">
              <w:rPr>
                <w:noProof/>
                <w:webHidden/>
              </w:rPr>
            </w:r>
            <w:r w:rsidR="007E7C29">
              <w:rPr>
                <w:noProof/>
                <w:webHidden/>
              </w:rPr>
              <w:fldChar w:fldCharType="separate"/>
            </w:r>
            <w:r w:rsidR="007E7C29">
              <w:rPr>
                <w:noProof/>
                <w:webHidden/>
              </w:rPr>
              <w:t>4</w:t>
            </w:r>
            <w:r w:rsidR="007E7C29">
              <w:rPr>
                <w:noProof/>
                <w:webHidden/>
              </w:rPr>
              <w:fldChar w:fldCharType="end"/>
            </w:r>
          </w:hyperlink>
        </w:p>
        <w:p w14:paraId="27DFA0E9" w14:textId="3CC7835A" w:rsidR="007E7C29" w:rsidRDefault="00E770A8" w:rsidP="007E7C29">
          <w:pPr>
            <w:pStyle w:val="TOC1"/>
            <w:rPr>
              <w:rFonts w:eastAsiaTheme="minorEastAsia" w:cstheme="minorBidi"/>
              <w:noProof/>
              <w:lang w:eastAsia="en-GB"/>
            </w:rPr>
          </w:pPr>
          <w:hyperlink w:anchor="_Toc46325208" w:history="1">
            <w:r w:rsidR="007E7C29" w:rsidRPr="00CC516B">
              <w:rPr>
                <w:rStyle w:val="Hyperlink"/>
                <w:noProof/>
              </w:rPr>
              <w:t>5.</w:t>
            </w:r>
            <w:r w:rsidR="007E7C29">
              <w:rPr>
                <w:rFonts w:eastAsiaTheme="minorEastAsia" w:cstheme="minorBidi"/>
                <w:noProof/>
                <w:lang w:eastAsia="en-GB"/>
              </w:rPr>
              <w:tab/>
            </w:r>
            <w:r w:rsidR="007E7C29" w:rsidRPr="00CC516B">
              <w:rPr>
                <w:rStyle w:val="Hyperlink"/>
                <w:noProof/>
              </w:rPr>
              <w:t>Changing research directions and ensuring ethical research</w:t>
            </w:r>
            <w:r w:rsidR="007E7C29">
              <w:rPr>
                <w:noProof/>
                <w:webHidden/>
              </w:rPr>
              <w:tab/>
            </w:r>
            <w:r w:rsidR="007E7C29">
              <w:rPr>
                <w:noProof/>
                <w:webHidden/>
              </w:rPr>
              <w:fldChar w:fldCharType="begin"/>
            </w:r>
            <w:r w:rsidR="007E7C29">
              <w:rPr>
                <w:noProof/>
                <w:webHidden/>
              </w:rPr>
              <w:instrText xml:space="preserve"> PAGEREF _Toc46325208 \h </w:instrText>
            </w:r>
            <w:r w:rsidR="007E7C29">
              <w:rPr>
                <w:noProof/>
                <w:webHidden/>
              </w:rPr>
            </w:r>
            <w:r w:rsidR="007E7C29">
              <w:rPr>
                <w:noProof/>
                <w:webHidden/>
              </w:rPr>
              <w:fldChar w:fldCharType="separate"/>
            </w:r>
            <w:r w:rsidR="007E7C29">
              <w:rPr>
                <w:noProof/>
                <w:webHidden/>
              </w:rPr>
              <w:t>5</w:t>
            </w:r>
            <w:r w:rsidR="007E7C29">
              <w:rPr>
                <w:noProof/>
                <w:webHidden/>
              </w:rPr>
              <w:fldChar w:fldCharType="end"/>
            </w:r>
          </w:hyperlink>
        </w:p>
        <w:p w14:paraId="492CD400" w14:textId="68D6DC2B" w:rsidR="007E7C29" w:rsidRDefault="00E770A8" w:rsidP="007E7C29">
          <w:pPr>
            <w:pStyle w:val="TOC1"/>
            <w:rPr>
              <w:rFonts w:eastAsiaTheme="minorEastAsia" w:cstheme="minorBidi"/>
              <w:noProof/>
              <w:lang w:eastAsia="en-GB"/>
            </w:rPr>
          </w:pPr>
          <w:hyperlink w:anchor="_Toc46325209" w:history="1">
            <w:r w:rsidR="007E7C29" w:rsidRPr="00CC516B">
              <w:rPr>
                <w:rStyle w:val="Hyperlink"/>
                <w:noProof/>
              </w:rPr>
              <w:t>6.</w:t>
            </w:r>
            <w:r w:rsidR="007E7C29">
              <w:rPr>
                <w:rFonts w:eastAsiaTheme="minorEastAsia" w:cstheme="minorBidi"/>
                <w:noProof/>
                <w:lang w:eastAsia="en-GB"/>
              </w:rPr>
              <w:tab/>
            </w:r>
            <w:r w:rsidR="007E7C29" w:rsidRPr="00CC516B">
              <w:rPr>
                <w:rStyle w:val="Hyperlink"/>
                <w:noProof/>
              </w:rPr>
              <w:t>Responsible research about the COVID-19 pandemic</w:t>
            </w:r>
            <w:r w:rsidR="007E7C29">
              <w:rPr>
                <w:noProof/>
                <w:webHidden/>
              </w:rPr>
              <w:tab/>
            </w:r>
            <w:r w:rsidR="007E7C29">
              <w:rPr>
                <w:noProof/>
                <w:webHidden/>
              </w:rPr>
              <w:fldChar w:fldCharType="begin"/>
            </w:r>
            <w:r w:rsidR="007E7C29">
              <w:rPr>
                <w:noProof/>
                <w:webHidden/>
              </w:rPr>
              <w:instrText xml:space="preserve"> PAGEREF _Toc46325209 \h </w:instrText>
            </w:r>
            <w:r w:rsidR="007E7C29">
              <w:rPr>
                <w:noProof/>
                <w:webHidden/>
              </w:rPr>
            </w:r>
            <w:r w:rsidR="007E7C29">
              <w:rPr>
                <w:noProof/>
                <w:webHidden/>
              </w:rPr>
              <w:fldChar w:fldCharType="separate"/>
            </w:r>
            <w:r w:rsidR="007E7C29">
              <w:rPr>
                <w:noProof/>
                <w:webHidden/>
              </w:rPr>
              <w:t>6</w:t>
            </w:r>
            <w:r w:rsidR="007E7C29">
              <w:rPr>
                <w:noProof/>
                <w:webHidden/>
              </w:rPr>
              <w:fldChar w:fldCharType="end"/>
            </w:r>
          </w:hyperlink>
        </w:p>
        <w:p w14:paraId="57CDD72B" w14:textId="32E19721" w:rsidR="007E7C29" w:rsidRDefault="00E770A8">
          <w:pPr>
            <w:pStyle w:val="TOC2"/>
            <w:tabs>
              <w:tab w:val="left" w:pos="880"/>
              <w:tab w:val="right" w:leader="dot" w:pos="9010"/>
            </w:tabs>
            <w:rPr>
              <w:rFonts w:eastAsiaTheme="minorEastAsia" w:cstheme="minorBidi"/>
              <w:b w:val="0"/>
              <w:bCs w:val="0"/>
              <w:noProof/>
              <w:sz w:val="24"/>
              <w:szCs w:val="24"/>
              <w:lang w:eastAsia="en-GB"/>
            </w:rPr>
          </w:pPr>
          <w:hyperlink w:anchor="_Toc46325210" w:history="1">
            <w:r w:rsidR="007E7C29" w:rsidRPr="00CC516B">
              <w:rPr>
                <w:rStyle w:val="Hyperlink"/>
                <w:noProof/>
              </w:rPr>
              <w:t>6.1</w:t>
            </w:r>
            <w:r w:rsidR="007E7C29">
              <w:rPr>
                <w:rFonts w:eastAsiaTheme="minorEastAsia" w:cstheme="minorBidi"/>
                <w:b w:val="0"/>
                <w:bCs w:val="0"/>
                <w:noProof/>
                <w:sz w:val="24"/>
                <w:szCs w:val="24"/>
                <w:lang w:eastAsia="en-GB"/>
              </w:rPr>
              <w:tab/>
            </w:r>
            <w:r w:rsidR="007E7C29" w:rsidRPr="00CC516B">
              <w:rPr>
                <w:rStyle w:val="Hyperlink"/>
                <w:noProof/>
              </w:rPr>
              <w:t>Rigour, robustness and reproducibility</w:t>
            </w:r>
            <w:r w:rsidR="007E7C29">
              <w:rPr>
                <w:noProof/>
                <w:webHidden/>
              </w:rPr>
              <w:tab/>
            </w:r>
            <w:r w:rsidR="007E7C29">
              <w:rPr>
                <w:noProof/>
                <w:webHidden/>
              </w:rPr>
              <w:fldChar w:fldCharType="begin"/>
            </w:r>
            <w:r w:rsidR="007E7C29">
              <w:rPr>
                <w:noProof/>
                <w:webHidden/>
              </w:rPr>
              <w:instrText xml:space="preserve"> PAGEREF _Toc46325210 \h </w:instrText>
            </w:r>
            <w:r w:rsidR="007E7C29">
              <w:rPr>
                <w:noProof/>
                <w:webHidden/>
              </w:rPr>
            </w:r>
            <w:r w:rsidR="007E7C29">
              <w:rPr>
                <w:noProof/>
                <w:webHidden/>
              </w:rPr>
              <w:fldChar w:fldCharType="separate"/>
            </w:r>
            <w:r w:rsidR="007E7C29">
              <w:rPr>
                <w:noProof/>
                <w:webHidden/>
              </w:rPr>
              <w:t>6</w:t>
            </w:r>
            <w:r w:rsidR="007E7C29">
              <w:rPr>
                <w:noProof/>
                <w:webHidden/>
              </w:rPr>
              <w:fldChar w:fldCharType="end"/>
            </w:r>
          </w:hyperlink>
        </w:p>
        <w:p w14:paraId="0EC47E4A" w14:textId="5010D543" w:rsidR="007E7C29" w:rsidRDefault="00E770A8">
          <w:pPr>
            <w:pStyle w:val="TOC2"/>
            <w:tabs>
              <w:tab w:val="left" w:pos="880"/>
              <w:tab w:val="right" w:leader="dot" w:pos="9010"/>
            </w:tabs>
            <w:rPr>
              <w:rFonts w:eastAsiaTheme="minorEastAsia" w:cstheme="minorBidi"/>
              <w:b w:val="0"/>
              <w:bCs w:val="0"/>
              <w:noProof/>
              <w:sz w:val="24"/>
              <w:szCs w:val="24"/>
              <w:lang w:eastAsia="en-GB"/>
            </w:rPr>
          </w:pPr>
          <w:hyperlink w:anchor="_Toc46325211" w:history="1">
            <w:r w:rsidR="007E7C29" w:rsidRPr="00CC516B">
              <w:rPr>
                <w:rStyle w:val="Hyperlink"/>
                <w:noProof/>
              </w:rPr>
              <w:t>6.2</w:t>
            </w:r>
            <w:r w:rsidR="007E7C29">
              <w:rPr>
                <w:rFonts w:eastAsiaTheme="minorEastAsia" w:cstheme="minorBidi"/>
                <w:b w:val="0"/>
                <w:bCs w:val="0"/>
                <w:noProof/>
                <w:sz w:val="24"/>
                <w:szCs w:val="24"/>
                <w:lang w:eastAsia="en-GB"/>
              </w:rPr>
              <w:tab/>
            </w:r>
            <w:r w:rsidR="007E7C29" w:rsidRPr="00CC516B">
              <w:rPr>
                <w:rStyle w:val="Hyperlink"/>
                <w:noProof/>
              </w:rPr>
              <w:t>Responsible sharing</w:t>
            </w:r>
            <w:r w:rsidR="007E7C29">
              <w:rPr>
                <w:noProof/>
                <w:webHidden/>
              </w:rPr>
              <w:tab/>
            </w:r>
            <w:r w:rsidR="007E7C29">
              <w:rPr>
                <w:noProof/>
                <w:webHidden/>
              </w:rPr>
              <w:fldChar w:fldCharType="begin"/>
            </w:r>
            <w:r w:rsidR="007E7C29">
              <w:rPr>
                <w:noProof/>
                <w:webHidden/>
              </w:rPr>
              <w:instrText xml:space="preserve"> PAGEREF _Toc46325211 \h </w:instrText>
            </w:r>
            <w:r w:rsidR="007E7C29">
              <w:rPr>
                <w:noProof/>
                <w:webHidden/>
              </w:rPr>
            </w:r>
            <w:r w:rsidR="007E7C29">
              <w:rPr>
                <w:noProof/>
                <w:webHidden/>
              </w:rPr>
              <w:fldChar w:fldCharType="separate"/>
            </w:r>
            <w:r w:rsidR="007E7C29">
              <w:rPr>
                <w:noProof/>
                <w:webHidden/>
              </w:rPr>
              <w:t>7</w:t>
            </w:r>
            <w:r w:rsidR="007E7C29">
              <w:rPr>
                <w:noProof/>
                <w:webHidden/>
              </w:rPr>
              <w:fldChar w:fldCharType="end"/>
            </w:r>
          </w:hyperlink>
        </w:p>
        <w:p w14:paraId="232DA56A" w14:textId="7BFDAC39" w:rsidR="007E7C29" w:rsidRDefault="00E770A8">
          <w:pPr>
            <w:pStyle w:val="TOC2"/>
            <w:tabs>
              <w:tab w:val="left" w:pos="880"/>
              <w:tab w:val="right" w:leader="dot" w:pos="9010"/>
            </w:tabs>
            <w:rPr>
              <w:rFonts w:eastAsiaTheme="minorEastAsia" w:cstheme="minorBidi"/>
              <w:b w:val="0"/>
              <w:bCs w:val="0"/>
              <w:noProof/>
              <w:sz w:val="24"/>
              <w:szCs w:val="24"/>
              <w:lang w:eastAsia="en-GB"/>
            </w:rPr>
          </w:pPr>
          <w:hyperlink w:anchor="_Toc46325212" w:history="1">
            <w:r w:rsidR="007E7C29" w:rsidRPr="00CC516B">
              <w:rPr>
                <w:rStyle w:val="Hyperlink"/>
                <w:noProof/>
              </w:rPr>
              <w:t>6.3</w:t>
            </w:r>
            <w:r w:rsidR="007E7C29">
              <w:rPr>
                <w:rFonts w:eastAsiaTheme="minorEastAsia" w:cstheme="minorBidi"/>
                <w:b w:val="0"/>
                <w:bCs w:val="0"/>
                <w:noProof/>
                <w:sz w:val="24"/>
                <w:szCs w:val="24"/>
                <w:lang w:eastAsia="en-GB"/>
              </w:rPr>
              <w:tab/>
            </w:r>
            <w:r w:rsidR="007E7C29" w:rsidRPr="00CC516B">
              <w:rPr>
                <w:rStyle w:val="Hyperlink"/>
                <w:noProof/>
              </w:rPr>
              <w:t>Integrity in rapid research data management</w:t>
            </w:r>
            <w:r w:rsidR="007E7C29">
              <w:rPr>
                <w:noProof/>
                <w:webHidden/>
              </w:rPr>
              <w:tab/>
            </w:r>
            <w:r w:rsidR="007E7C29">
              <w:rPr>
                <w:noProof/>
                <w:webHidden/>
              </w:rPr>
              <w:fldChar w:fldCharType="begin"/>
            </w:r>
            <w:r w:rsidR="007E7C29">
              <w:rPr>
                <w:noProof/>
                <w:webHidden/>
              </w:rPr>
              <w:instrText xml:space="preserve"> PAGEREF _Toc46325212 \h </w:instrText>
            </w:r>
            <w:r w:rsidR="007E7C29">
              <w:rPr>
                <w:noProof/>
                <w:webHidden/>
              </w:rPr>
            </w:r>
            <w:r w:rsidR="007E7C29">
              <w:rPr>
                <w:noProof/>
                <w:webHidden/>
              </w:rPr>
              <w:fldChar w:fldCharType="separate"/>
            </w:r>
            <w:r w:rsidR="007E7C29">
              <w:rPr>
                <w:noProof/>
                <w:webHidden/>
              </w:rPr>
              <w:t>8</w:t>
            </w:r>
            <w:r w:rsidR="007E7C29">
              <w:rPr>
                <w:noProof/>
                <w:webHidden/>
              </w:rPr>
              <w:fldChar w:fldCharType="end"/>
            </w:r>
          </w:hyperlink>
        </w:p>
        <w:p w14:paraId="292FA6C1" w14:textId="47D5CC0B" w:rsidR="007E7C29" w:rsidRDefault="00E770A8" w:rsidP="007E7C29">
          <w:pPr>
            <w:pStyle w:val="TOC1"/>
            <w:rPr>
              <w:rFonts w:eastAsiaTheme="minorEastAsia" w:cstheme="minorBidi"/>
              <w:noProof/>
              <w:lang w:eastAsia="en-GB"/>
            </w:rPr>
          </w:pPr>
          <w:hyperlink w:anchor="_Toc46325213" w:history="1">
            <w:r w:rsidR="007E7C29" w:rsidRPr="00CC516B">
              <w:rPr>
                <w:rStyle w:val="Hyperlink"/>
                <w:noProof/>
              </w:rPr>
              <w:t>7.</w:t>
            </w:r>
            <w:r w:rsidR="007E7C29">
              <w:rPr>
                <w:rFonts w:eastAsiaTheme="minorEastAsia" w:cstheme="minorBidi"/>
                <w:noProof/>
                <w:lang w:eastAsia="en-GB"/>
              </w:rPr>
              <w:tab/>
            </w:r>
            <w:r w:rsidR="007E7C29" w:rsidRPr="00CC516B">
              <w:rPr>
                <w:rStyle w:val="Hyperlink"/>
                <w:noProof/>
              </w:rPr>
              <w:t>Responsible research during the COVID-19 pandemic</w:t>
            </w:r>
            <w:r w:rsidR="007E7C29">
              <w:rPr>
                <w:noProof/>
                <w:webHidden/>
              </w:rPr>
              <w:tab/>
            </w:r>
            <w:r w:rsidR="007E7C29">
              <w:rPr>
                <w:noProof/>
                <w:webHidden/>
              </w:rPr>
              <w:fldChar w:fldCharType="begin"/>
            </w:r>
            <w:r w:rsidR="007E7C29">
              <w:rPr>
                <w:noProof/>
                <w:webHidden/>
              </w:rPr>
              <w:instrText xml:space="preserve"> PAGEREF _Toc46325213 \h </w:instrText>
            </w:r>
            <w:r w:rsidR="007E7C29">
              <w:rPr>
                <w:noProof/>
                <w:webHidden/>
              </w:rPr>
            </w:r>
            <w:r w:rsidR="007E7C29">
              <w:rPr>
                <w:noProof/>
                <w:webHidden/>
              </w:rPr>
              <w:fldChar w:fldCharType="separate"/>
            </w:r>
            <w:r w:rsidR="007E7C29">
              <w:rPr>
                <w:noProof/>
                <w:webHidden/>
              </w:rPr>
              <w:t>8</w:t>
            </w:r>
            <w:r w:rsidR="007E7C29">
              <w:rPr>
                <w:noProof/>
                <w:webHidden/>
              </w:rPr>
              <w:fldChar w:fldCharType="end"/>
            </w:r>
          </w:hyperlink>
        </w:p>
        <w:p w14:paraId="241D0C63" w14:textId="215A2E0C" w:rsidR="007E7C29" w:rsidRDefault="00E770A8">
          <w:pPr>
            <w:pStyle w:val="TOC2"/>
            <w:tabs>
              <w:tab w:val="left" w:pos="880"/>
              <w:tab w:val="right" w:leader="dot" w:pos="9010"/>
            </w:tabs>
            <w:rPr>
              <w:rFonts w:eastAsiaTheme="minorEastAsia" w:cstheme="minorBidi"/>
              <w:b w:val="0"/>
              <w:bCs w:val="0"/>
              <w:noProof/>
              <w:sz w:val="24"/>
              <w:szCs w:val="24"/>
              <w:lang w:eastAsia="en-GB"/>
            </w:rPr>
          </w:pPr>
          <w:hyperlink w:anchor="_Toc46325214" w:history="1">
            <w:r w:rsidR="007E7C29" w:rsidRPr="00CC516B">
              <w:rPr>
                <w:rStyle w:val="Hyperlink"/>
                <w:noProof/>
              </w:rPr>
              <w:t>7.1</w:t>
            </w:r>
            <w:r w:rsidR="007E7C29">
              <w:rPr>
                <w:rFonts w:eastAsiaTheme="minorEastAsia" w:cstheme="minorBidi"/>
                <w:b w:val="0"/>
                <w:bCs w:val="0"/>
                <w:noProof/>
                <w:sz w:val="24"/>
                <w:szCs w:val="24"/>
                <w:lang w:eastAsia="en-GB"/>
              </w:rPr>
              <w:tab/>
            </w:r>
            <w:r w:rsidR="007E7C29" w:rsidRPr="00CC516B">
              <w:rPr>
                <w:rStyle w:val="Hyperlink"/>
                <w:noProof/>
              </w:rPr>
              <w:t>Remote collaboration, supervision and graduate research</w:t>
            </w:r>
            <w:r w:rsidR="007E7C29">
              <w:rPr>
                <w:noProof/>
                <w:webHidden/>
              </w:rPr>
              <w:tab/>
            </w:r>
            <w:r w:rsidR="007E7C29">
              <w:rPr>
                <w:noProof/>
                <w:webHidden/>
              </w:rPr>
              <w:fldChar w:fldCharType="begin"/>
            </w:r>
            <w:r w:rsidR="007E7C29">
              <w:rPr>
                <w:noProof/>
                <w:webHidden/>
              </w:rPr>
              <w:instrText xml:space="preserve"> PAGEREF _Toc46325214 \h </w:instrText>
            </w:r>
            <w:r w:rsidR="007E7C29">
              <w:rPr>
                <w:noProof/>
                <w:webHidden/>
              </w:rPr>
            </w:r>
            <w:r w:rsidR="007E7C29">
              <w:rPr>
                <w:noProof/>
                <w:webHidden/>
              </w:rPr>
              <w:fldChar w:fldCharType="separate"/>
            </w:r>
            <w:r w:rsidR="007E7C29">
              <w:rPr>
                <w:noProof/>
                <w:webHidden/>
              </w:rPr>
              <w:t>9</w:t>
            </w:r>
            <w:r w:rsidR="007E7C29">
              <w:rPr>
                <w:noProof/>
                <w:webHidden/>
              </w:rPr>
              <w:fldChar w:fldCharType="end"/>
            </w:r>
          </w:hyperlink>
        </w:p>
        <w:p w14:paraId="0970F661" w14:textId="7480E283" w:rsidR="007E7C29" w:rsidRDefault="00E770A8">
          <w:pPr>
            <w:pStyle w:val="TOC2"/>
            <w:tabs>
              <w:tab w:val="left" w:pos="880"/>
              <w:tab w:val="right" w:leader="dot" w:pos="9010"/>
            </w:tabs>
            <w:rPr>
              <w:rFonts w:eastAsiaTheme="minorEastAsia" w:cstheme="minorBidi"/>
              <w:b w:val="0"/>
              <w:bCs w:val="0"/>
              <w:noProof/>
              <w:sz w:val="24"/>
              <w:szCs w:val="24"/>
              <w:lang w:eastAsia="en-GB"/>
            </w:rPr>
          </w:pPr>
          <w:hyperlink w:anchor="_Toc46325215" w:history="1">
            <w:r w:rsidR="007E7C29" w:rsidRPr="00CC516B">
              <w:rPr>
                <w:rStyle w:val="Hyperlink"/>
                <w:noProof/>
              </w:rPr>
              <w:t>7.2</w:t>
            </w:r>
            <w:r w:rsidR="007E7C29">
              <w:rPr>
                <w:rFonts w:eastAsiaTheme="minorEastAsia" w:cstheme="minorBidi"/>
                <w:b w:val="0"/>
                <w:bCs w:val="0"/>
                <w:noProof/>
                <w:sz w:val="24"/>
                <w:szCs w:val="24"/>
                <w:lang w:eastAsia="en-GB"/>
              </w:rPr>
              <w:tab/>
            </w:r>
            <w:r w:rsidR="007E7C29" w:rsidRPr="00CC516B">
              <w:rPr>
                <w:rStyle w:val="Hyperlink"/>
                <w:noProof/>
              </w:rPr>
              <w:t>Use trusted resources for data</w:t>
            </w:r>
            <w:r w:rsidR="007E7C29">
              <w:rPr>
                <w:noProof/>
                <w:webHidden/>
              </w:rPr>
              <w:tab/>
            </w:r>
            <w:r w:rsidR="007E7C29">
              <w:rPr>
                <w:noProof/>
                <w:webHidden/>
              </w:rPr>
              <w:fldChar w:fldCharType="begin"/>
            </w:r>
            <w:r w:rsidR="007E7C29">
              <w:rPr>
                <w:noProof/>
                <w:webHidden/>
              </w:rPr>
              <w:instrText xml:space="preserve"> PAGEREF _Toc46325215 \h </w:instrText>
            </w:r>
            <w:r w:rsidR="007E7C29">
              <w:rPr>
                <w:noProof/>
                <w:webHidden/>
              </w:rPr>
            </w:r>
            <w:r w:rsidR="007E7C29">
              <w:rPr>
                <w:noProof/>
                <w:webHidden/>
              </w:rPr>
              <w:fldChar w:fldCharType="separate"/>
            </w:r>
            <w:r w:rsidR="007E7C29">
              <w:rPr>
                <w:noProof/>
                <w:webHidden/>
              </w:rPr>
              <w:t>10</w:t>
            </w:r>
            <w:r w:rsidR="007E7C29">
              <w:rPr>
                <w:noProof/>
                <w:webHidden/>
              </w:rPr>
              <w:fldChar w:fldCharType="end"/>
            </w:r>
          </w:hyperlink>
        </w:p>
        <w:p w14:paraId="4DA8947F" w14:textId="0B5263CD" w:rsidR="007E7C29" w:rsidRDefault="00E770A8" w:rsidP="007E7C29">
          <w:pPr>
            <w:pStyle w:val="TOC1"/>
            <w:rPr>
              <w:rFonts w:eastAsiaTheme="minorEastAsia" w:cstheme="minorBidi"/>
              <w:noProof/>
              <w:lang w:eastAsia="en-GB"/>
            </w:rPr>
          </w:pPr>
          <w:hyperlink w:anchor="_Toc46325216" w:history="1">
            <w:r w:rsidR="007E7C29" w:rsidRPr="00CC516B">
              <w:rPr>
                <w:rStyle w:val="Hyperlink"/>
                <w:noProof/>
              </w:rPr>
              <w:t>8.</w:t>
            </w:r>
            <w:r w:rsidR="007E7C29">
              <w:rPr>
                <w:rFonts w:eastAsiaTheme="minorEastAsia" w:cstheme="minorBidi"/>
                <w:noProof/>
                <w:lang w:eastAsia="en-GB"/>
              </w:rPr>
              <w:tab/>
            </w:r>
            <w:r w:rsidR="007E7C29" w:rsidRPr="00CC516B">
              <w:rPr>
                <w:rStyle w:val="Hyperlink"/>
                <w:noProof/>
              </w:rPr>
              <w:t>Further advice and support</w:t>
            </w:r>
            <w:r w:rsidR="007E7C29">
              <w:rPr>
                <w:noProof/>
                <w:webHidden/>
              </w:rPr>
              <w:tab/>
            </w:r>
            <w:r w:rsidR="007E7C29">
              <w:rPr>
                <w:noProof/>
                <w:webHidden/>
              </w:rPr>
              <w:fldChar w:fldCharType="begin"/>
            </w:r>
            <w:r w:rsidR="007E7C29">
              <w:rPr>
                <w:noProof/>
                <w:webHidden/>
              </w:rPr>
              <w:instrText xml:space="preserve"> PAGEREF _Toc46325216 \h </w:instrText>
            </w:r>
            <w:r w:rsidR="007E7C29">
              <w:rPr>
                <w:noProof/>
                <w:webHidden/>
              </w:rPr>
            </w:r>
            <w:r w:rsidR="007E7C29">
              <w:rPr>
                <w:noProof/>
                <w:webHidden/>
              </w:rPr>
              <w:fldChar w:fldCharType="separate"/>
            </w:r>
            <w:r w:rsidR="007E7C29">
              <w:rPr>
                <w:noProof/>
                <w:webHidden/>
              </w:rPr>
              <w:t>11</w:t>
            </w:r>
            <w:r w:rsidR="007E7C29">
              <w:rPr>
                <w:noProof/>
                <w:webHidden/>
              </w:rPr>
              <w:fldChar w:fldCharType="end"/>
            </w:r>
          </w:hyperlink>
        </w:p>
        <w:p w14:paraId="57559AE3" w14:textId="29DE831F" w:rsidR="007E7C29" w:rsidRDefault="00E770A8" w:rsidP="007E7C29">
          <w:pPr>
            <w:pStyle w:val="TOC1"/>
            <w:rPr>
              <w:rFonts w:eastAsiaTheme="minorEastAsia" w:cstheme="minorBidi"/>
              <w:noProof/>
              <w:lang w:eastAsia="en-GB"/>
            </w:rPr>
          </w:pPr>
          <w:hyperlink w:anchor="_Toc46325217" w:history="1">
            <w:r w:rsidR="007E7C29" w:rsidRPr="00CC516B">
              <w:rPr>
                <w:rStyle w:val="Hyperlink"/>
                <w:noProof/>
              </w:rPr>
              <w:t>9.</w:t>
            </w:r>
            <w:r w:rsidR="007E7C29">
              <w:rPr>
                <w:rFonts w:eastAsiaTheme="minorEastAsia" w:cstheme="minorBidi"/>
                <w:noProof/>
                <w:lang w:eastAsia="en-GB"/>
              </w:rPr>
              <w:tab/>
            </w:r>
            <w:r w:rsidR="007E7C29" w:rsidRPr="00CC516B">
              <w:rPr>
                <w:rStyle w:val="Hyperlink"/>
                <w:noProof/>
              </w:rPr>
              <w:t>Additional Resources</w:t>
            </w:r>
            <w:r w:rsidR="007E7C29">
              <w:rPr>
                <w:noProof/>
                <w:webHidden/>
              </w:rPr>
              <w:tab/>
            </w:r>
            <w:r w:rsidR="007E7C29">
              <w:rPr>
                <w:noProof/>
                <w:webHidden/>
              </w:rPr>
              <w:fldChar w:fldCharType="begin"/>
            </w:r>
            <w:r w:rsidR="007E7C29">
              <w:rPr>
                <w:noProof/>
                <w:webHidden/>
              </w:rPr>
              <w:instrText xml:space="preserve"> PAGEREF _Toc46325217 \h </w:instrText>
            </w:r>
            <w:r w:rsidR="007E7C29">
              <w:rPr>
                <w:noProof/>
                <w:webHidden/>
              </w:rPr>
            </w:r>
            <w:r w:rsidR="007E7C29">
              <w:rPr>
                <w:noProof/>
                <w:webHidden/>
              </w:rPr>
              <w:fldChar w:fldCharType="separate"/>
            </w:r>
            <w:r w:rsidR="007E7C29">
              <w:rPr>
                <w:noProof/>
                <w:webHidden/>
              </w:rPr>
              <w:t>11</w:t>
            </w:r>
            <w:r w:rsidR="007E7C29">
              <w:rPr>
                <w:noProof/>
                <w:webHidden/>
              </w:rPr>
              <w:fldChar w:fldCharType="end"/>
            </w:r>
          </w:hyperlink>
        </w:p>
        <w:p w14:paraId="0A23CCA3" w14:textId="00FBBC03" w:rsidR="007E7C29" w:rsidRDefault="00E770A8">
          <w:pPr>
            <w:pStyle w:val="TOC2"/>
            <w:tabs>
              <w:tab w:val="right" w:leader="dot" w:pos="9010"/>
            </w:tabs>
            <w:rPr>
              <w:rFonts w:eastAsiaTheme="minorEastAsia" w:cstheme="minorBidi"/>
              <w:b w:val="0"/>
              <w:bCs w:val="0"/>
              <w:noProof/>
              <w:sz w:val="24"/>
              <w:szCs w:val="24"/>
              <w:lang w:eastAsia="en-GB"/>
            </w:rPr>
          </w:pPr>
          <w:hyperlink w:anchor="_Toc46325218" w:history="1">
            <w:r w:rsidR="007E7C29" w:rsidRPr="00CC516B">
              <w:rPr>
                <w:rStyle w:val="Hyperlink"/>
                <w:noProof/>
              </w:rPr>
              <w:t>Table 1. COVID-19 and Research Integrity Resources List</w:t>
            </w:r>
            <w:r w:rsidR="007E7C29">
              <w:rPr>
                <w:noProof/>
                <w:webHidden/>
              </w:rPr>
              <w:tab/>
            </w:r>
            <w:r w:rsidR="007E7C29">
              <w:rPr>
                <w:noProof/>
                <w:webHidden/>
              </w:rPr>
              <w:fldChar w:fldCharType="begin"/>
            </w:r>
            <w:r w:rsidR="007E7C29">
              <w:rPr>
                <w:noProof/>
                <w:webHidden/>
              </w:rPr>
              <w:instrText xml:space="preserve"> PAGEREF _Toc46325218 \h </w:instrText>
            </w:r>
            <w:r w:rsidR="007E7C29">
              <w:rPr>
                <w:noProof/>
                <w:webHidden/>
              </w:rPr>
            </w:r>
            <w:r w:rsidR="007E7C29">
              <w:rPr>
                <w:noProof/>
                <w:webHidden/>
              </w:rPr>
              <w:fldChar w:fldCharType="separate"/>
            </w:r>
            <w:r w:rsidR="007E7C29">
              <w:rPr>
                <w:noProof/>
                <w:webHidden/>
              </w:rPr>
              <w:t>12</w:t>
            </w:r>
            <w:r w:rsidR="007E7C29">
              <w:rPr>
                <w:noProof/>
                <w:webHidden/>
              </w:rPr>
              <w:fldChar w:fldCharType="end"/>
            </w:r>
          </w:hyperlink>
        </w:p>
        <w:p w14:paraId="19AD0001" w14:textId="1A6E3859" w:rsidR="007E7C29" w:rsidRDefault="007E7C29">
          <w:r>
            <w:rPr>
              <w:b/>
              <w:bCs/>
              <w:noProof/>
            </w:rPr>
            <w:fldChar w:fldCharType="end"/>
          </w:r>
        </w:p>
      </w:sdtContent>
    </w:sdt>
    <w:p w14:paraId="140014DD" w14:textId="77777777" w:rsidR="0006099B" w:rsidRDefault="0006099B">
      <w:pPr>
        <w:rPr>
          <w:b/>
          <w:bCs/>
          <w:u w:val="single"/>
        </w:rPr>
      </w:pPr>
      <w:r>
        <w:rPr>
          <w:b/>
          <w:bCs/>
          <w:u w:val="single"/>
        </w:rPr>
        <w:br w:type="page"/>
      </w:r>
    </w:p>
    <w:p w14:paraId="14A45546" w14:textId="1043CC44" w:rsidR="0090388A" w:rsidRPr="009E3EB2" w:rsidRDefault="0090388A" w:rsidP="0006099B">
      <w:pPr>
        <w:pStyle w:val="Heading1"/>
      </w:pPr>
      <w:bookmarkStart w:id="0" w:name="_Toc46325204"/>
      <w:r w:rsidRPr="009E3EB2">
        <w:lastRenderedPageBreak/>
        <w:t>Purpose</w:t>
      </w:r>
      <w:bookmarkEnd w:id="0"/>
    </w:p>
    <w:p w14:paraId="2D311D2D" w14:textId="77777777" w:rsidR="0090388A" w:rsidRDefault="0090388A" w:rsidP="001B6C57">
      <w:pPr>
        <w:spacing w:line="360" w:lineRule="auto"/>
      </w:pPr>
    </w:p>
    <w:p w14:paraId="47415361" w14:textId="6BA49463" w:rsidR="0070172C" w:rsidRDefault="0070172C" w:rsidP="0070172C">
      <w:pPr>
        <w:spacing w:line="360" w:lineRule="auto"/>
      </w:pPr>
      <w:r w:rsidRPr="00CB5D12">
        <w:t>The purpose of this Guidance Note is to consolidate guidance and advice on COVID-19 and research integrity in one place where it can be contextualised to be understood by RMIT researchers and other stakeholders.</w:t>
      </w:r>
      <w:r>
        <w:t xml:space="preserve"> It describes new practices and resources for responsible research and meeting the </w:t>
      </w:r>
      <w:r w:rsidRPr="0070172C">
        <w:rPr>
          <w:i/>
          <w:iCs/>
        </w:rPr>
        <w:t>Australian Code for the Responsible Conduct of Research (2018)</w:t>
      </w:r>
      <w:r>
        <w:t xml:space="preserve"> (‘the Australian Code’) during the COVID-19 pandemic. </w:t>
      </w:r>
      <w:r w:rsidRPr="00CB5D12">
        <w:t>This Guidance Note will be regularly reviewed and revised, as necessary or appropriate.</w:t>
      </w:r>
    </w:p>
    <w:p w14:paraId="23DD95C0" w14:textId="0029086F" w:rsidR="0065571B" w:rsidRDefault="0065571B" w:rsidP="0070172C">
      <w:pPr>
        <w:spacing w:line="360" w:lineRule="auto"/>
      </w:pPr>
    </w:p>
    <w:p w14:paraId="41353A0E" w14:textId="442D8199" w:rsidR="0065571B" w:rsidRPr="009E3EB2" w:rsidRDefault="0065571B" w:rsidP="0006099B">
      <w:pPr>
        <w:pStyle w:val="Heading1"/>
      </w:pPr>
      <w:bookmarkStart w:id="1" w:name="_Toc46325205"/>
      <w:r w:rsidRPr="009E3EB2">
        <w:t>Summary</w:t>
      </w:r>
      <w:bookmarkEnd w:id="1"/>
    </w:p>
    <w:p w14:paraId="20D19151" w14:textId="3B3255AB" w:rsidR="0065571B" w:rsidRDefault="0065571B" w:rsidP="0070172C">
      <w:pPr>
        <w:spacing w:line="360" w:lineRule="auto"/>
      </w:pPr>
    </w:p>
    <w:p w14:paraId="53F97C86" w14:textId="77777777" w:rsidR="005F0871" w:rsidRDefault="005F0871" w:rsidP="005F0871">
      <w:pPr>
        <w:spacing w:line="360" w:lineRule="auto"/>
      </w:pPr>
      <w:r w:rsidRPr="00CB5D12">
        <w:t>The COVID-19 pandemic and rapidly evolving responses at a Victorian, national and international level necessitates renewed consideration of research integrity.</w:t>
      </w:r>
      <w:r>
        <w:t xml:space="preserve"> Research integrity or responsible research </w:t>
      </w:r>
      <w:r w:rsidRPr="001C2E15">
        <w:t>is the coherent and consistent adherence to a set of principles that underpin the trustworthiness of research</w:t>
      </w:r>
      <w:r>
        <w:t xml:space="preserve">. </w:t>
      </w:r>
      <w:r w:rsidRPr="00CB5D12">
        <w:t>Research integrity remains crucial in the COVID-19 pandemic.</w:t>
      </w:r>
      <w:r>
        <w:t xml:space="preserve"> The principles and responsibilities of researchers and institutions for research integrity as defined by the Australian Code remain unchanged. However,</w:t>
      </w:r>
      <w:r w:rsidRPr="00E20A6F">
        <w:t xml:space="preserve"> </w:t>
      </w:r>
      <w:r>
        <w:t>t</w:t>
      </w:r>
      <w:r w:rsidRPr="00CB5D12">
        <w:t xml:space="preserve">he COVID-19 pandemic </w:t>
      </w:r>
      <w:r>
        <w:t>has changed the research environment at RMIT and elsewhere and introduced new stressors that</w:t>
      </w:r>
      <w:r w:rsidRPr="00CB5D12">
        <w:t xml:space="preserve"> affect how researchers, institutions and sponsors meet</w:t>
      </w:r>
      <w:r>
        <w:t xml:space="preserve"> </w:t>
      </w:r>
      <w:r w:rsidRPr="00CB5D12">
        <w:t>research integrity</w:t>
      </w:r>
      <w:r>
        <w:t xml:space="preserve"> requirements</w:t>
      </w:r>
      <w:r w:rsidRPr="00CB5D12">
        <w:t>.</w:t>
      </w:r>
    </w:p>
    <w:p w14:paraId="48FC7238" w14:textId="77777777" w:rsidR="005F0871" w:rsidRDefault="005F0871" w:rsidP="0070172C">
      <w:pPr>
        <w:spacing w:line="360" w:lineRule="auto"/>
      </w:pPr>
    </w:p>
    <w:p w14:paraId="150D5545" w14:textId="201461E6" w:rsidR="0065571B" w:rsidRDefault="0065571B" w:rsidP="0070172C">
      <w:pPr>
        <w:spacing w:line="360" w:lineRule="auto"/>
      </w:pPr>
      <w:r>
        <w:t xml:space="preserve">This Guidance Note on COVID-19 and Research Integrity provides advice and resources on key areas impacted by the pandemic: </w:t>
      </w:r>
    </w:p>
    <w:p w14:paraId="6C7F1AB6" w14:textId="4B614AEC" w:rsidR="0065571B" w:rsidRDefault="0065571B" w:rsidP="0065571B">
      <w:pPr>
        <w:pStyle w:val="ListParagraph"/>
        <w:numPr>
          <w:ilvl w:val="0"/>
          <w:numId w:val="21"/>
        </w:numPr>
        <w:spacing w:line="360" w:lineRule="auto"/>
      </w:pPr>
      <w:r>
        <w:t>Governance of research integrity;</w:t>
      </w:r>
    </w:p>
    <w:p w14:paraId="13880F9E" w14:textId="77777777" w:rsidR="000C0804" w:rsidRDefault="000C0804" w:rsidP="0065571B">
      <w:pPr>
        <w:pStyle w:val="ListParagraph"/>
        <w:numPr>
          <w:ilvl w:val="0"/>
          <w:numId w:val="21"/>
        </w:numPr>
        <w:spacing w:line="360" w:lineRule="auto"/>
      </w:pPr>
      <w:r>
        <w:t xml:space="preserve">Conducting </w:t>
      </w:r>
      <w:proofErr w:type="spellStart"/>
      <w:r>
        <w:t>COVIDSafe</w:t>
      </w:r>
      <w:proofErr w:type="spellEnd"/>
      <w:r>
        <w:t xml:space="preserve"> research;</w:t>
      </w:r>
    </w:p>
    <w:p w14:paraId="251E5992" w14:textId="16D1D597" w:rsidR="0065571B" w:rsidRDefault="000C0804" w:rsidP="0065571B">
      <w:pPr>
        <w:pStyle w:val="ListParagraph"/>
        <w:numPr>
          <w:ilvl w:val="0"/>
          <w:numId w:val="21"/>
        </w:numPr>
        <w:spacing w:line="360" w:lineRule="auto"/>
      </w:pPr>
      <w:r>
        <w:t>C</w:t>
      </w:r>
      <w:r w:rsidR="00620652">
        <w:t>hanging research</w:t>
      </w:r>
      <w:r w:rsidR="00620652" w:rsidRPr="005F0871">
        <w:t xml:space="preserve"> </w:t>
      </w:r>
      <w:r>
        <w:t>directions</w:t>
      </w:r>
      <w:r w:rsidR="00D611C4">
        <w:t xml:space="preserve"> including pathways for ethical research</w:t>
      </w:r>
      <w:r w:rsidR="0065571B">
        <w:t>;</w:t>
      </w:r>
    </w:p>
    <w:p w14:paraId="51B1E8B9" w14:textId="7BC942EA" w:rsidR="00D611C4" w:rsidRDefault="00D611C4" w:rsidP="0065571B">
      <w:pPr>
        <w:pStyle w:val="ListParagraph"/>
        <w:numPr>
          <w:ilvl w:val="0"/>
          <w:numId w:val="21"/>
        </w:numPr>
        <w:spacing w:line="360" w:lineRule="auto"/>
      </w:pPr>
      <w:r>
        <w:t>Responsible research about the COVID-19 pandemic including ways to ensure rigour and the rapid sharing of results;</w:t>
      </w:r>
    </w:p>
    <w:p w14:paraId="246A3CE8" w14:textId="383BB857" w:rsidR="00E20A6F" w:rsidRPr="00D611C4" w:rsidRDefault="00D611C4" w:rsidP="00D611C4">
      <w:pPr>
        <w:pStyle w:val="ListParagraph"/>
        <w:numPr>
          <w:ilvl w:val="0"/>
          <w:numId w:val="21"/>
        </w:numPr>
        <w:spacing w:line="360" w:lineRule="auto"/>
      </w:pPr>
      <w:r>
        <w:t>Responsible research during the COVID-19 pandemic including advice on r</w:t>
      </w:r>
      <w:r w:rsidR="0065571B">
        <w:t>emote supervision</w:t>
      </w:r>
      <w:r>
        <w:t xml:space="preserve">, </w:t>
      </w:r>
      <w:r w:rsidR="0065571B">
        <w:t>graduate research</w:t>
      </w:r>
      <w:r>
        <w:t xml:space="preserve"> and data management.</w:t>
      </w:r>
    </w:p>
    <w:p w14:paraId="781D40C4" w14:textId="154A8C87" w:rsidR="00AD2464" w:rsidRPr="00CB5D12" w:rsidRDefault="00AD2464" w:rsidP="001B6C57">
      <w:pPr>
        <w:spacing w:line="360" w:lineRule="auto"/>
      </w:pPr>
    </w:p>
    <w:p w14:paraId="67FDCB1E" w14:textId="60AE25D5" w:rsidR="00AD2464" w:rsidRPr="00B7307F" w:rsidRDefault="00E00E0D" w:rsidP="0006099B">
      <w:pPr>
        <w:pStyle w:val="Heading1"/>
      </w:pPr>
      <w:bookmarkStart w:id="2" w:name="_Toc46325206"/>
      <w:r w:rsidRPr="00B7307F">
        <w:t>Governance</w:t>
      </w:r>
      <w:r w:rsidR="00444527" w:rsidRPr="00B7307F">
        <w:t xml:space="preserve"> </w:t>
      </w:r>
      <w:r w:rsidRPr="00B7307F">
        <w:t xml:space="preserve">of </w:t>
      </w:r>
      <w:r w:rsidR="00832CF6" w:rsidRPr="00B7307F">
        <w:t>research integrity</w:t>
      </w:r>
      <w:bookmarkEnd w:id="2"/>
    </w:p>
    <w:p w14:paraId="23C72159" w14:textId="77777777" w:rsidR="00444527" w:rsidRPr="00CB5D12" w:rsidRDefault="00444527" w:rsidP="001B6C57">
      <w:pPr>
        <w:spacing w:line="360" w:lineRule="auto"/>
      </w:pPr>
    </w:p>
    <w:p w14:paraId="107B8DE1" w14:textId="48A1438A" w:rsidR="00472F00" w:rsidRPr="00CB5D12" w:rsidRDefault="00E00E0D" w:rsidP="001B6C57">
      <w:pPr>
        <w:spacing w:line="360" w:lineRule="auto"/>
      </w:pPr>
      <w:r w:rsidRPr="00CB5D12">
        <w:t xml:space="preserve">The responsible </w:t>
      </w:r>
      <w:r w:rsidR="00462DE4" w:rsidRPr="00CB5D12">
        <w:t xml:space="preserve">and ethical </w:t>
      </w:r>
      <w:r w:rsidRPr="00CB5D12">
        <w:t xml:space="preserve">conduct of research </w:t>
      </w:r>
      <w:r w:rsidR="00462DE4" w:rsidRPr="00CB5D12">
        <w:t>at RMIT c</w:t>
      </w:r>
      <w:r w:rsidRPr="00CB5D12">
        <w:t>ontinue</w:t>
      </w:r>
      <w:r w:rsidR="00462DE4" w:rsidRPr="00CB5D12">
        <w:t>s</w:t>
      </w:r>
      <w:r w:rsidRPr="00CB5D12">
        <w:t xml:space="preserve"> to be</w:t>
      </w:r>
      <w:r w:rsidR="00462DE4" w:rsidRPr="00CB5D12">
        <w:t xml:space="preserve"> governed and</w:t>
      </w:r>
      <w:r w:rsidRPr="00CB5D12">
        <w:t xml:space="preserve"> guided by various state</w:t>
      </w:r>
      <w:r w:rsidR="00462DE4" w:rsidRPr="00CB5D12">
        <w:t>,</w:t>
      </w:r>
      <w:r w:rsidRPr="00CB5D12">
        <w:t xml:space="preserve"> n</w:t>
      </w:r>
      <w:r w:rsidR="00462DE4" w:rsidRPr="00CB5D12">
        <w:t xml:space="preserve">ational and international laws; the Australian Code and its </w:t>
      </w:r>
      <w:r w:rsidR="00462DE4" w:rsidRPr="00CB5D12">
        <w:lastRenderedPageBreak/>
        <w:t xml:space="preserve">supporting guides; </w:t>
      </w:r>
      <w:r w:rsidR="00836551" w:rsidRPr="00CB5D12">
        <w:t xml:space="preserve">the </w:t>
      </w:r>
      <w:r w:rsidR="00E3793B" w:rsidRPr="00CB5D12">
        <w:t xml:space="preserve">national instruments for research involving human participants </w:t>
      </w:r>
      <w:r w:rsidR="00836551" w:rsidRPr="00CB5D12">
        <w:t>and</w:t>
      </w:r>
      <w:r w:rsidR="00E3793B" w:rsidRPr="00CB5D12">
        <w:t xml:space="preserve"> </w:t>
      </w:r>
      <w:r w:rsidR="00836551" w:rsidRPr="00CB5D12">
        <w:t xml:space="preserve">the care and use of </w:t>
      </w:r>
      <w:r w:rsidR="00E3793B" w:rsidRPr="00CB5D12">
        <w:t>animals;</w:t>
      </w:r>
      <w:r w:rsidR="00462DE4" w:rsidRPr="00CB5D12">
        <w:t xml:space="preserve"> RMIT Research Policy</w:t>
      </w:r>
      <w:r w:rsidR="00E3793B" w:rsidRPr="00CB5D12">
        <w:t xml:space="preserve"> and linked processes; and, various academic and scholarly standards.</w:t>
      </w:r>
    </w:p>
    <w:p w14:paraId="16E8BDFD" w14:textId="77777777" w:rsidR="001703CE" w:rsidRPr="00CB5D12" w:rsidRDefault="001703CE" w:rsidP="001B6C57">
      <w:pPr>
        <w:spacing w:line="360" w:lineRule="auto"/>
      </w:pPr>
    </w:p>
    <w:p w14:paraId="01CF7006" w14:textId="229C7D6F" w:rsidR="00EF6AFE" w:rsidRDefault="00CC6D66" w:rsidP="001B6C57">
      <w:pPr>
        <w:spacing w:line="360" w:lineRule="auto"/>
      </w:pPr>
      <w:r w:rsidRPr="00CB5D12">
        <w:t xml:space="preserve">The Australian Code is the key guide for research integrity in Australia. </w:t>
      </w:r>
      <w:r w:rsidR="001703CE" w:rsidRPr="00CB5D12">
        <w:t xml:space="preserve">No revisions have been made to the Australian Code in response to the COVID-19 pandemic and researchers at RMIT are expected to </w:t>
      </w:r>
      <w:r w:rsidR="00740300" w:rsidRPr="00CB5D12">
        <w:t>continue to adhere to</w:t>
      </w:r>
      <w:r w:rsidR="001703CE" w:rsidRPr="00CB5D12">
        <w:t xml:space="preserve"> </w:t>
      </w:r>
      <w:r w:rsidR="00740300" w:rsidRPr="00CB5D12">
        <w:t>it.</w:t>
      </w:r>
      <w:r w:rsidR="00EF6AFE">
        <w:t xml:space="preserve"> Given the chang</w:t>
      </w:r>
      <w:r w:rsidR="00C3173D">
        <w:t xml:space="preserve">es and new stressors introduced by the </w:t>
      </w:r>
      <w:r w:rsidR="00C3173D" w:rsidRPr="00CB5D12">
        <w:t>COVID-19 pandemic</w:t>
      </w:r>
      <w:r w:rsidR="00C3173D">
        <w:t xml:space="preserve">, the principles and responsibilities described by the Australian Code </w:t>
      </w:r>
      <w:r w:rsidR="00AF5CFF" w:rsidRPr="00CB5D12">
        <w:t>and its supporting guides</w:t>
      </w:r>
      <w:r w:rsidR="00AF5CFF">
        <w:t xml:space="preserve"> </w:t>
      </w:r>
      <w:r w:rsidR="00C3173D">
        <w:t xml:space="preserve">are perhaps more important now than ever. </w:t>
      </w:r>
      <w:r w:rsidR="00A16250" w:rsidRPr="00CB5D12">
        <w:t xml:space="preserve">The principles of the Australian Code are honesty, rigour, transparency, fairness, respect, recognition, accountability and promotion. </w:t>
      </w:r>
    </w:p>
    <w:p w14:paraId="12BAE1F9" w14:textId="77777777" w:rsidR="00EF6AFE" w:rsidRDefault="00EF6AFE" w:rsidP="001B6C57">
      <w:pPr>
        <w:spacing w:line="360" w:lineRule="auto"/>
      </w:pPr>
    </w:p>
    <w:p w14:paraId="5F6ADB65" w14:textId="54F03BF8" w:rsidR="00444527" w:rsidRPr="00CB5D12" w:rsidRDefault="00AF5CFF" w:rsidP="001B6C57">
      <w:pPr>
        <w:spacing w:line="360" w:lineRule="auto"/>
      </w:pPr>
      <w:r>
        <w:t>You can learn more about the principles and practices of research integrity through the Australian Code and its supporting guides</w:t>
      </w:r>
      <w:r w:rsidR="0070172C">
        <w:t xml:space="preserve"> and RMIT’s Research Integrity Training and Education program, RITE</w:t>
      </w:r>
      <w:r>
        <w:t xml:space="preserve">. </w:t>
      </w:r>
      <w:r w:rsidR="004B02AC" w:rsidRPr="00CB5D12">
        <w:t xml:space="preserve">If you have questions or concerns about responsible </w:t>
      </w:r>
      <w:r w:rsidR="00CB5D12" w:rsidRPr="00CB5D12">
        <w:t>research</w:t>
      </w:r>
      <w:r w:rsidR="00454157" w:rsidRPr="00454157">
        <w:t xml:space="preserve"> </w:t>
      </w:r>
      <w:r w:rsidR="00454157" w:rsidRPr="00CB5D12">
        <w:t>at RMIT</w:t>
      </w:r>
      <w:r w:rsidR="00CB5D12" w:rsidRPr="00CB5D12">
        <w:t>,</w:t>
      </w:r>
      <w:r w:rsidR="004B02AC" w:rsidRPr="00CB5D12">
        <w:t xml:space="preserve"> </w:t>
      </w:r>
      <w:r>
        <w:t>you can seek advice from the network of</w:t>
      </w:r>
      <w:r w:rsidR="004B02AC" w:rsidRPr="00CB5D12">
        <w:t xml:space="preserve"> Research Integrity Advisor</w:t>
      </w:r>
      <w:r>
        <w:t>s across the University</w:t>
      </w:r>
      <w:r w:rsidR="004B02AC" w:rsidRPr="00CB5D12">
        <w:t>.</w:t>
      </w:r>
    </w:p>
    <w:p w14:paraId="4EEF9616" w14:textId="7D631001" w:rsidR="00444527" w:rsidRPr="00CB5D12" w:rsidRDefault="00444527" w:rsidP="001B6C57">
      <w:pPr>
        <w:pStyle w:val="ListParagraph"/>
        <w:numPr>
          <w:ilvl w:val="0"/>
          <w:numId w:val="3"/>
        </w:numPr>
        <w:spacing w:line="360" w:lineRule="auto"/>
      </w:pPr>
      <w:r w:rsidRPr="00CB5D12">
        <w:t>The Australian Code and supporting guides [</w:t>
      </w:r>
      <w:hyperlink r:id="rId13" w:history="1">
        <w:r w:rsidRPr="00CB5D12">
          <w:rPr>
            <w:rStyle w:val="Hyperlink"/>
          </w:rPr>
          <w:t>NHMRC Webpage</w:t>
        </w:r>
      </w:hyperlink>
      <w:r w:rsidRPr="00CB5D12">
        <w:t>]</w:t>
      </w:r>
    </w:p>
    <w:p w14:paraId="5C69F30B" w14:textId="63A082B9" w:rsidR="004B02AC" w:rsidRDefault="004B02AC" w:rsidP="001B6C57">
      <w:pPr>
        <w:pStyle w:val="ListParagraph"/>
        <w:numPr>
          <w:ilvl w:val="0"/>
          <w:numId w:val="3"/>
        </w:numPr>
        <w:spacing w:line="360" w:lineRule="auto"/>
      </w:pPr>
      <w:r w:rsidRPr="00CB5D12">
        <w:t>Research Integrity Advisors (RIAs) at RMIT [</w:t>
      </w:r>
      <w:hyperlink r:id="rId14" w:history="1">
        <w:r w:rsidRPr="00CB5D12">
          <w:rPr>
            <w:rStyle w:val="Hyperlink"/>
          </w:rPr>
          <w:t>Researcher Portal</w:t>
        </w:r>
      </w:hyperlink>
      <w:r w:rsidRPr="00CB5D12">
        <w:t xml:space="preserve">] </w:t>
      </w:r>
    </w:p>
    <w:p w14:paraId="4A404838" w14:textId="0143AFE6" w:rsidR="0070172C" w:rsidRDefault="0070172C" w:rsidP="001B6C57">
      <w:pPr>
        <w:pStyle w:val="ListParagraph"/>
        <w:numPr>
          <w:ilvl w:val="0"/>
          <w:numId w:val="3"/>
        </w:numPr>
        <w:spacing w:line="360" w:lineRule="auto"/>
      </w:pPr>
      <w:r>
        <w:t>RITE Community in Canvas for all RMIT HDR Candidates [</w:t>
      </w:r>
      <w:hyperlink r:id="rId15" w:history="1">
        <w:r w:rsidRPr="00CF700E">
          <w:rPr>
            <w:rStyle w:val="Hyperlink"/>
          </w:rPr>
          <w:t>Canvas link</w:t>
        </w:r>
      </w:hyperlink>
      <w:r>
        <w:t>]</w:t>
      </w:r>
    </w:p>
    <w:p w14:paraId="1FC3DDE8" w14:textId="1173E95F" w:rsidR="0070172C" w:rsidRPr="00CB5D12" w:rsidRDefault="0070172C" w:rsidP="001B6C57">
      <w:pPr>
        <w:pStyle w:val="ListParagraph"/>
        <w:numPr>
          <w:ilvl w:val="0"/>
          <w:numId w:val="3"/>
        </w:numPr>
        <w:spacing w:line="360" w:lineRule="auto"/>
      </w:pPr>
      <w:r>
        <w:t>Access to RITE Online training for staff [</w:t>
      </w:r>
      <w:hyperlink r:id="rId16" w:history="1">
        <w:r w:rsidRPr="00CF700E">
          <w:rPr>
            <w:rStyle w:val="Hyperlink"/>
          </w:rPr>
          <w:t>Researcher Portal</w:t>
        </w:r>
      </w:hyperlink>
      <w:r>
        <w:t>]</w:t>
      </w:r>
    </w:p>
    <w:p w14:paraId="2F40D9B2" w14:textId="652549C1" w:rsidR="001703CE" w:rsidRPr="00CB5D12" w:rsidRDefault="001703CE" w:rsidP="001B6C57">
      <w:pPr>
        <w:spacing w:line="360" w:lineRule="auto"/>
      </w:pPr>
    </w:p>
    <w:p w14:paraId="3D460B39" w14:textId="7858F9D0" w:rsidR="00C6734D" w:rsidRPr="00C6734D" w:rsidRDefault="009B6749" w:rsidP="0006099B">
      <w:pPr>
        <w:pStyle w:val="Heading1"/>
      </w:pPr>
      <w:bookmarkStart w:id="3" w:name="_Toc46325207"/>
      <w:r>
        <w:t>Conducting</w:t>
      </w:r>
      <w:r w:rsidR="00C6734D" w:rsidRPr="00C6734D">
        <w:t xml:space="preserve"> </w:t>
      </w:r>
      <w:proofErr w:type="spellStart"/>
      <w:r w:rsidR="00C6734D" w:rsidRPr="00C6734D">
        <w:t>COVIDSafe</w:t>
      </w:r>
      <w:proofErr w:type="spellEnd"/>
      <w:r w:rsidR="00C6734D" w:rsidRPr="00C6734D">
        <w:t xml:space="preserve"> </w:t>
      </w:r>
      <w:r>
        <w:t>research</w:t>
      </w:r>
      <w:bookmarkEnd w:id="3"/>
    </w:p>
    <w:p w14:paraId="432951DD" w14:textId="77777777" w:rsidR="00C6734D" w:rsidRDefault="00C6734D" w:rsidP="00C6734D">
      <w:pPr>
        <w:spacing w:line="360" w:lineRule="auto"/>
        <w:rPr>
          <w:b/>
          <w:bCs/>
        </w:rPr>
      </w:pPr>
    </w:p>
    <w:p w14:paraId="2336620E" w14:textId="77777777" w:rsidR="00C6734D" w:rsidRDefault="00C6734D" w:rsidP="00C6734D">
      <w:pPr>
        <w:spacing w:line="360" w:lineRule="auto"/>
        <w:rPr>
          <w:i/>
          <w:iCs/>
        </w:rPr>
      </w:pPr>
      <w:r w:rsidRPr="00657F7C">
        <w:t>According to the Australian Code,</w:t>
      </w:r>
      <w:r>
        <w:rPr>
          <w:b/>
          <w:bCs/>
        </w:rPr>
        <w:t xml:space="preserve"> </w:t>
      </w:r>
      <w:r>
        <w:t>researchers at RMIT will ‘</w:t>
      </w:r>
      <w:r w:rsidRPr="006934D1">
        <w:rPr>
          <w:i/>
          <w:iCs/>
        </w:rPr>
        <w:t xml:space="preserve">R17 </w:t>
      </w:r>
      <w:r>
        <w:rPr>
          <w:i/>
          <w:iCs/>
        </w:rPr>
        <w:t xml:space="preserve">- </w:t>
      </w:r>
      <w:r w:rsidRPr="006934D1">
        <w:rPr>
          <w:i/>
          <w:iCs/>
        </w:rPr>
        <w:t>Comply with the relevant laws, regulations, disciplinary standards, ethics</w:t>
      </w:r>
      <w:r>
        <w:rPr>
          <w:i/>
          <w:iCs/>
        </w:rPr>
        <w:t xml:space="preserve"> </w:t>
      </w:r>
      <w:r w:rsidRPr="006934D1">
        <w:rPr>
          <w:i/>
          <w:iCs/>
        </w:rPr>
        <w:t>guidelines and</w:t>
      </w:r>
      <w:r>
        <w:rPr>
          <w:i/>
          <w:iCs/>
        </w:rPr>
        <w:t xml:space="preserve"> </w:t>
      </w:r>
      <w:r w:rsidRPr="006934D1">
        <w:rPr>
          <w:i/>
          <w:iCs/>
        </w:rPr>
        <w:t>institutional policies related to responsible research conduct. Ensure that appropriate approvals</w:t>
      </w:r>
      <w:r>
        <w:rPr>
          <w:i/>
          <w:iCs/>
        </w:rPr>
        <w:t xml:space="preserve"> </w:t>
      </w:r>
      <w:r w:rsidRPr="006934D1">
        <w:rPr>
          <w:i/>
          <w:iCs/>
        </w:rPr>
        <w:t>are obtained prior to the commencement of research, and</w:t>
      </w:r>
      <w:r>
        <w:rPr>
          <w:i/>
          <w:iCs/>
        </w:rPr>
        <w:t xml:space="preserve"> </w:t>
      </w:r>
      <w:r w:rsidRPr="006934D1">
        <w:rPr>
          <w:i/>
          <w:iCs/>
        </w:rPr>
        <w:t>that conditions of any approvals are</w:t>
      </w:r>
      <w:r>
        <w:rPr>
          <w:i/>
          <w:iCs/>
        </w:rPr>
        <w:t xml:space="preserve"> </w:t>
      </w:r>
      <w:r w:rsidRPr="006934D1">
        <w:rPr>
          <w:i/>
          <w:iCs/>
        </w:rPr>
        <w:t>adhered to during the course of research.</w:t>
      </w:r>
      <w:r>
        <w:rPr>
          <w:i/>
          <w:iCs/>
        </w:rPr>
        <w:t>’</w:t>
      </w:r>
    </w:p>
    <w:p w14:paraId="785C7399" w14:textId="77777777" w:rsidR="00C6734D" w:rsidRDefault="00C6734D" w:rsidP="00C6734D">
      <w:pPr>
        <w:spacing w:line="360" w:lineRule="auto"/>
        <w:rPr>
          <w:i/>
          <w:iCs/>
        </w:rPr>
      </w:pPr>
    </w:p>
    <w:p w14:paraId="6C472089" w14:textId="77777777" w:rsidR="00F657E7" w:rsidRDefault="00C6734D" w:rsidP="00C6734D">
      <w:pPr>
        <w:spacing w:line="360" w:lineRule="auto"/>
      </w:pPr>
      <w:r w:rsidRPr="00657F7C">
        <w:t xml:space="preserve">RMIT has developed a </w:t>
      </w:r>
      <w:proofErr w:type="spellStart"/>
      <w:r w:rsidRPr="00657F7C">
        <w:t>COVIDSafe</w:t>
      </w:r>
      <w:proofErr w:type="spellEnd"/>
      <w:r w:rsidRPr="00657F7C">
        <w:t xml:space="preserve"> Plan which outlines the principles, protocols and actions that will guide the safe transition of learning, research and work to campus. Adherence with the </w:t>
      </w:r>
      <w:proofErr w:type="spellStart"/>
      <w:r w:rsidRPr="00657F7C">
        <w:t>COVIDSafe</w:t>
      </w:r>
      <w:proofErr w:type="spellEnd"/>
      <w:r w:rsidRPr="00657F7C">
        <w:t xml:space="preserve"> Plan will prevent the spread of COVID-19 infection. Please review and implement RMIT </w:t>
      </w:r>
      <w:proofErr w:type="spellStart"/>
      <w:r w:rsidRPr="00657F7C">
        <w:t>COVIDSafe</w:t>
      </w:r>
      <w:proofErr w:type="spellEnd"/>
      <w:r w:rsidRPr="00657F7C">
        <w:t xml:space="preserve"> Plan as appropriate and required for your research</w:t>
      </w:r>
      <w:r w:rsidR="00F657E7">
        <w:t>.</w:t>
      </w:r>
      <w:r w:rsidRPr="00657F7C">
        <w:t xml:space="preserve"> </w:t>
      </w:r>
    </w:p>
    <w:p w14:paraId="56B89F1E" w14:textId="77777777" w:rsidR="00F657E7" w:rsidRDefault="00F657E7" w:rsidP="00C6734D">
      <w:pPr>
        <w:spacing w:line="360" w:lineRule="auto"/>
      </w:pPr>
    </w:p>
    <w:p w14:paraId="0DCB9D7C" w14:textId="0FCD8D1B" w:rsidR="00C6734D" w:rsidRPr="00657F7C" w:rsidRDefault="00F657E7" w:rsidP="00F657E7">
      <w:pPr>
        <w:pStyle w:val="ListParagraph"/>
        <w:numPr>
          <w:ilvl w:val="0"/>
          <w:numId w:val="38"/>
        </w:numPr>
        <w:spacing w:line="360" w:lineRule="auto"/>
      </w:pPr>
      <w:r>
        <w:t xml:space="preserve">RMIT </w:t>
      </w:r>
      <w:proofErr w:type="spellStart"/>
      <w:r>
        <w:t>COVIDSafe</w:t>
      </w:r>
      <w:proofErr w:type="spellEnd"/>
      <w:r>
        <w:t xml:space="preserve"> Plan and information </w:t>
      </w:r>
      <w:r w:rsidR="00C6734D" w:rsidRPr="00657F7C">
        <w:t>[</w:t>
      </w:r>
      <w:hyperlink r:id="rId17" w:history="1">
        <w:r w:rsidR="00C6734D" w:rsidRPr="00657F7C">
          <w:rPr>
            <w:rStyle w:val="Hyperlink"/>
          </w:rPr>
          <w:t xml:space="preserve">RMIT </w:t>
        </w:r>
        <w:proofErr w:type="spellStart"/>
        <w:r w:rsidR="00C6734D" w:rsidRPr="00657F7C">
          <w:rPr>
            <w:rStyle w:val="Hyperlink"/>
          </w:rPr>
          <w:t>WorkLife</w:t>
        </w:r>
        <w:proofErr w:type="spellEnd"/>
        <w:r w:rsidR="00C6734D" w:rsidRPr="00657F7C">
          <w:rPr>
            <w:rStyle w:val="Hyperlink"/>
          </w:rPr>
          <w:t xml:space="preserve"> – </w:t>
        </w:r>
        <w:proofErr w:type="spellStart"/>
        <w:r w:rsidR="00C6734D" w:rsidRPr="00657F7C">
          <w:rPr>
            <w:rStyle w:val="Hyperlink"/>
          </w:rPr>
          <w:t>COVIDSafe</w:t>
        </w:r>
        <w:proofErr w:type="spellEnd"/>
        <w:r w:rsidR="00C6734D" w:rsidRPr="00657F7C">
          <w:rPr>
            <w:rStyle w:val="Hyperlink"/>
          </w:rPr>
          <w:t xml:space="preserve"> Plan</w:t>
        </w:r>
      </w:hyperlink>
      <w:r w:rsidR="00C6734D" w:rsidRPr="00657F7C">
        <w:t xml:space="preserve">] </w:t>
      </w:r>
    </w:p>
    <w:p w14:paraId="760224C7" w14:textId="77777777" w:rsidR="00C6734D" w:rsidRDefault="00C6734D" w:rsidP="001B6C57">
      <w:pPr>
        <w:spacing w:line="360" w:lineRule="auto"/>
        <w:rPr>
          <w:b/>
          <w:bCs/>
          <w:u w:val="single"/>
        </w:rPr>
      </w:pPr>
    </w:p>
    <w:p w14:paraId="628B4CC0" w14:textId="76520807" w:rsidR="00637EFD" w:rsidRPr="00B7307F" w:rsidRDefault="00EE595A" w:rsidP="0006099B">
      <w:pPr>
        <w:pStyle w:val="Heading1"/>
      </w:pPr>
      <w:bookmarkStart w:id="4" w:name="_Toc46325208"/>
      <w:r>
        <w:t>C</w:t>
      </w:r>
      <w:r w:rsidR="00620652">
        <w:t xml:space="preserve">hanging research </w:t>
      </w:r>
      <w:r>
        <w:t>directions</w:t>
      </w:r>
      <w:r w:rsidR="00F657E7">
        <w:t xml:space="preserve"> and ensuring ethical research</w:t>
      </w:r>
      <w:bookmarkEnd w:id="4"/>
    </w:p>
    <w:p w14:paraId="13E6440B" w14:textId="77777777" w:rsidR="00637EFD" w:rsidRPr="00CB5D12" w:rsidRDefault="00637EFD" w:rsidP="001B6C57">
      <w:pPr>
        <w:spacing w:line="360" w:lineRule="auto"/>
      </w:pPr>
    </w:p>
    <w:p w14:paraId="21AEA342" w14:textId="7A7BF3EF" w:rsidR="009B6749" w:rsidRDefault="00334B51" w:rsidP="009B6749">
      <w:pPr>
        <w:spacing w:line="360" w:lineRule="auto"/>
      </w:pPr>
      <w:r w:rsidRPr="00CD517B">
        <w:t xml:space="preserve">Physical distancing measures and other restrictions for health and wellbeing have changed how research can be conducted. They have introduced new challenges for working together. The restrictions have also reduced the capacity for oversight and replication of certain types of research. Together, the restrictions have meant that some research methods and approaches are significantly changed. For example, some research methods – such as face-to-face interviews or experimental work in laboratory settings – </w:t>
      </w:r>
      <w:r>
        <w:t xml:space="preserve">must take into account working according to RMIT’s </w:t>
      </w:r>
      <w:proofErr w:type="spellStart"/>
      <w:r>
        <w:t>COVIDSafe</w:t>
      </w:r>
      <w:proofErr w:type="spellEnd"/>
      <w:r>
        <w:t xml:space="preserve"> Plan</w:t>
      </w:r>
      <w:r w:rsidR="00F657E7">
        <w:t xml:space="preserve"> [</w:t>
      </w:r>
      <w:hyperlink r:id="rId18" w:anchor="plan" w:history="1">
        <w:r w:rsidR="00F657E7" w:rsidRPr="007E5822">
          <w:rPr>
            <w:rStyle w:val="Hyperlink"/>
          </w:rPr>
          <w:t>RMIT Website</w:t>
        </w:r>
      </w:hyperlink>
      <w:r w:rsidR="00F657E7">
        <w:t>]</w:t>
      </w:r>
      <w:r w:rsidRPr="00CD517B">
        <w:t xml:space="preserve">. </w:t>
      </w:r>
    </w:p>
    <w:p w14:paraId="2FBB8B65" w14:textId="77777777" w:rsidR="00F657E7" w:rsidRDefault="00F657E7" w:rsidP="009B6749">
      <w:pPr>
        <w:spacing w:line="360" w:lineRule="auto"/>
      </w:pPr>
    </w:p>
    <w:p w14:paraId="7DBF04F7" w14:textId="350FBFCB" w:rsidR="009B6749" w:rsidRDefault="00C35B6F" w:rsidP="00B922E6">
      <w:pPr>
        <w:spacing w:line="360" w:lineRule="auto"/>
      </w:pPr>
      <w:r w:rsidRPr="00CD517B">
        <w:t>The substitution or modification of research methods requires careful thought and practice around responsible research, including to amend existing ethics approvals.</w:t>
      </w:r>
      <w:r>
        <w:t xml:space="preserve"> </w:t>
      </w:r>
      <w:r w:rsidR="009B6749" w:rsidRPr="00657F7C">
        <w:t xml:space="preserve">In line with the Australian Code, researchers will obtain, and adhere to conditions of, any relevant approvals for research and to apply principles of ethical research (Responsibilities R17 – R20). </w:t>
      </w:r>
      <w:r w:rsidR="009B6749" w:rsidRPr="00CB5D12">
        <w:t>Research involving human participants or the care and use of animals have both been greatly affected due to the COVID-19 pandemic.</w:t>
      </w:r>
    </w:p>
    <w:p w14:paraId="1AAB39CD" w14:textId="77777777" w:rsidR="00657F7C" w:rsidRDefault="00657F7C" w:rsidP="001B6C57">
      <w:pPr>
        <w:spacing w:line="360" w:lineRule="auto"/>
      </w:pPr>
    </w:p>
    <w:p w14:paraId="64C8FCB0" w14:textId="04E145DA" w:rsidR="00740300" w:rsidRPr="00CB5D12" w:rsidRDefault="00B922E6" w:rsidP="001B6C57">
      <w:pPr>
        <w:spacing w:line="360" w:lineRule="auto"/>
      </w:pPr>
      <w:r>
        <w:t xml:space="preserve">In addition to amending </w:t>
      </w:r>
      <w:r w:rsidR="00657F7C">
        <w:t>existing approvals, t</w:t>
      </w:r>
      <w:r w:rsidR="00B902A6" w:rsidRPr="00CB5D12">
        <w:t>here are specific requirements that must be adhered to for certain types of</w:t>
      </w:r>
      <w:r w:rsidR="00657F7C">
        <w:t xml:space="preserve"> human</w:t>
      </w:r>
      <w:r w:rsidR="00B902A6" w:rsidRPr="00CB5D12">
        <w:t xml:space="preserve"> research</w:t>
      </w:r>
      <w:r w:rsidR="00B902A6">
        <w:t>,</w:t>
      </w:r>
      <w:r w:rsidR="00B902A6" w:rsidRPr="00CB5D12">
        <w:t xml:space="preserve"> including clinical trials and for research with Aboriginal and Torres Strait Islander peoples.</w:t>
      </w:r>
      <w:r w:rsidR="00B902A6">
        <w:t xml:space="preserve"> </w:t>
      </w:r>
      <w:r w:rsidR="00775563" w:rsidRPr="00CB5D12">
        <w:t xml:space="preserve">Please refer to RMIT guidance about gaining and maintaining </w:t>
      </w:r>
      <w:r w:rsidR="00050DD2" w:rsidRPr="00CB5D12">
        <w:t xml:space="preserve">human research </w:t>
      </w:r>
      <w:r w:rsidR="00775563" w:rsidRPr="00CB5D12">
        <w:t xml:space="preserve">ethics </w:t>
      </w:r>
      <w:r w:rsidR="00B902A6">
        <w:t xml:space="preserve">approval </w:t>
      </w:r>
      <w:r w:rsidR="00740300" w:rsidRPr="00CB5D12">
        <w:t xml:space="preserve">and </w:t>
      </w:r>
      <w:r w:rsidR="007D30E1" w:rsidRPr="00CB5D12">
        <w:t xml:space="preserve">changes to respecting and </w:t>
      </w:r>
      <w:r w:rsidR="00740300" w:rsidRPr="00CB5D12">
        <w:t>engag</w:t>
      </w:r>
      <w:r w:rsidR="007D30E1" w:rsidRPr="00CB5D12">
        <w:t>ing</w:t>
      </w:r>
      <w:r w:rsidR="00740300" w:rsidRPr="00CB5D12">
        <w:t xml:space="preserve"> with Aboriginal and Torres St</w:t>
      </w:r>
      <w:r w:rsidR="007D30E1" w:rsidRPr="00CB5D12">
        <w:t>r</w:t>
      </w:r>
      <w:r w:rsidR="00740300" w:rsidRPr="00CB5D12">
        <w:t xml:space="preserve">ait Islander peoples </w:t>
      </w:r>
      <w:r w:rsidR="00775563" w:rsidRPr="00CB5D12">
        <w:t>during the COVID-19 pandemic</w:t>
      </w:r>
      <w:r w:rsidR="00012E7B" w:rsidRPr="00CB5D12">
        <w:t xml:space="preserve">. </w:t>
      </w:r>
    </w:p>
    <w:p w14:paraId="760604A1" w14:textId="7A5286E1" w:rsidR="00775563" w:rsidRDefault="00775563" w:rsidP="001B6C57">
      <w:pPr>
        <w:pStyle w:val="ListParagraph"/>
        <w:numPr>
          <w:ilvl w:val="0"/>
          <w:numId w:val="3"/>
        </w:numPr>
        <w:spacing w:line="360" w:lineRule="auto"/>
      </w:pPr>
      <w:r w:rsidRPr="00CB5D12">
        <w:t>Guidance Note on COVID-19 and Human Research Ethics</w:t>
      </w:r>
      <w:r w:rsidR="00663B5A" w:rsidRPr="00CB5D12">
        <w:t xml:space="preserve"> [</w:t>
      </w:r>
      <w:hyperlink r:id="rId19" w:history="1">
        <w:r w:rsidR="00663B5A" w:rsidRPr="00CB5D12">
          <w:rPr>
            <w:rStyle w:val="Hyperlink"/>
          </w:rPr>
          <w:t>Researcher Portal</w:t>
        </w:r>
      </w:hyperlink>
      <w:r w:rsidR="00663B5A" w:rsidRPr="00CB5D12">
        <w:t>]</w:t>
      </w:r>
    </w:p>
    <w:p w14:paraId="4B0D6531" w14:textId="7A26ADD9" w:rsidR="00B603BE" w:rsidRDefault="00B603BE" w:rsidP="001B6C57">
      <w:pPr>
        <w:pStyle w:val="ListParagraph"/>
        <w:numPr>
          <w:ilvl w:val="0"/>
          <w:numId w:val="3"/>
        </w:numPr>
        <w:spacing w:line="360" w:lineRule="auto"/>
      </w:pPr>
      <w:r>
        <w:t xml:space="preserve">Human research and ethics processes are guided by the </w:t>
      </w:r>
      <w:r w:rsidRPr="00B603BE">
        <w:rPr>
          <w:i/>
          <w:iCs/>
        </w:rPr>
        <w:t>National Statement on Ethical Conduct in Human Research (2007)</w:t>
      </w:r>
      <w:r>
        <w:t xml:space="preserve"> [</w:t>
      </w:r>
      <w:hyperlink r:id="rId20" w:history="1">
        <w:r w:rsidRPr="00B603BE">
          <w:rPr>
            <w:rStyle w:val="Hyperlink"/>
          </w:rPr>
          <w:t>NHMRC Website</w:t>
        </w:r>
      </w:hyperlink>
      <w:r>
        <w:t>]</w:t>
      </w:r>
    </w:p>
    <w:p w14:paraId="2A812EA9" w14:textId="77777777" w:rsidR="00657F7C" w:rsidRDefault="00657F7C" w:rsidP="001B6C57">
      <w:pPr>
        <w:spacing w:line="360" w:lineRule="auto"/>
      </w:pPr>
    </w:p>
    <w:p w14:paraId="4203A305" w14:textId="514165EE" w:rsidR="00B902A6" w:rsidRPr="00B902A6" w:rsidRDefault="00EE595A" w:rsidP="001B6C57">
      <w:pPr>
        <w:spacing w:line="360" w:lineRule="auto"/>
      </w:pPr>
      <w:r>
        <w:t>T</w:t>
      </w:r>
      <w:r w:rsidR="00B902A6">
        <w:t xml:space="preserve">here are various considerations for animal ethics and welfare including specific protocols to be followed to support animal ethics, welfare, while ensuring the health, safety and wellbeing of RMIT staff and students. </w:t>
      </w:r>
      <w:r w:rsidR="00B902A6" w:rsidRPr="00CB5D12">
        <w:t xml:space="preserve">Please refer to RMIT guidance about gaining and maintaining </w:t>
      </w:r>
      <w:r w:rsidR="00B902A6">
        <w:t>animal</w:t>
      </w:r>
      <w:r w:rsidR="00B902A6" w:rsidRPr="00CB5D12">
        <w:t xml:space="preserve"> ethics and </w:t>
      </w:r>
      <w:r w:rsidR="00B902A6">
        <w:t xml:space="preserve">supporting animal welfare </w:t>
      </w:r>
      <w:r w:rsidR="00B902A6" w:rsidRPr="00CB5D12">
        <w:t xml:space="preserve">during the COVID-19 pandemic. </w:t>
      </w:r>
    </w:p>
    <w:p w14:paraId="5FEC7CDD" w14:textId="2AEF6C28" w:rsidR="00775563" w:rsidRDefault="00775563" w:rsidP="001B6C57">
      <w:pPr>
        <w:pStyle w:val="ListParagraph"/>
        <w:numPr>
          <w:ilvl w:val="0"/>
          <w:numId w:val="3"/>
        </w:numPr>
        <w:spacing w:line="360" w:lineRule="auto"/>
      </w:pPr>
      <w:r w:rsidRPr="00CB5D12">
        <w:t>Guidance Note on COVID-19 and Animal Research Ethics</w:t>
      </w:r>
      <w:r w:rsidR="00663B5A" w:rsidRPr="00CB5D12">
        <w:t xml:space="preserve"> [</w:t>
      </w:r>
      <w:hyperlink r:id="rId21" w:history="1">
        <w:r w:rsidR="00663B5A" w:rsidRPr="00CB5D12">
          <w:rPr>
            <w:rStyle w:val="Hyperlink"/>
          </w:rPr>
          <w:t>Researcher Portal</w:t>
        </w:r>
      </w:hyperlink>
      <w:r w:rsidR="00663B5A" w:rsidRPr="00CB5D12">
        <w:t>]</w:t>
      </w:r>
    </w:p>
    <w:p w14:paraId="3E150C34" w14:textId="1CF4073E" w:rsidR="00B603BE" w:rsidRDefault="00B603BE" w:rsidP="001B6C57">
      <w:pPr>
        <w:pStyle w:val="ListParagraph"/>
        <w:numPr>
          <w:ilvl w:val="0"/>
          <w:numId w:val="3"/>
        </w:numPr>
        <w:spacing w:line="360" w:lineRule="auto"/>
      </w:pPr>
      <w:r>
        <w:t xml:space="preserve">Animal ethics and welfare practices and approval processes are guided by the </w:t>
      </w:r>
      <w:r w:rsidRPr="00B603BE">
        <w:rPr>
          <w:i/>
          <w:iCs/>
        </w:rPr>
        <w:t>Australian code for the care and use of animals for scientific purposes 8th edition</w:t>
      </w:r>
      <w:r>
        <w:t xml:space="preserve"> [</w:t>
      </w:r>
      <w:hyperlink r:id="rId22" w:history="1">
        <w:r w:rsidRPr="00B603BE">
          <w:rPr>
            <w:rStyle w:val="Hyperlink"/>
          </w:rPr>
          <w:t>NHMRC Website</w:t>
        </w:r>
      </w:hyperlink>
      <w:r>
        <w:t>]</w:t>
      </w:r>
    </w:p>
    <w:p w14:paraId="58C69596" w14:textId="7467FD70" w:rsidR="00EE595A" w:rsidRDefault="00EE595A" w:rsidP="00EE595A">
      <w:pPr>
        <w:spacing w:line="360" w:lineRule="auto"/>
      </w:pPr>
    </w:p>
    <w:p w14:paraId="65A027EB" w14:textId="41B436A8" w:rsidR="00657F7C" w:rsidRPr="00B6647A" w:rsidRDefault="00657F7C" w:rsidP="0006099B">
      <w:pPr>
        <w:pStyle w:val="Heading1"/>
      </w:pPr>
      <w:bookmarkStart w:id="5" w:name="_Toc46325209"/>
      <w:r>
        <w:t>Responsible</w:t>
      </w:r>
      <w:r w:rsidRPr="00B6647A">
        <w:t xml:space="preserve"> research about the COVID-19 pandemic</w:t>
      </w:r>
      <w:bookmarkEnd w:id="5"/>
    </w:p>
    <w:p w14:paraId="4C285A55" w14:textId="77777777" w:rsidR="00657F7C" w:rsidRDefault="00657F7C" w:rsidP="00657F7C">
      <w:pPr>
        <w:spacing w:line="360" w:lineRule="auto"/>
        <w:rPr>
          <w:b/>
          <w:bCs/>
        </w:rPr>
      </w:pPr>
    </w:p>
    <w:p w14:paraId="624896C5" w14:textId="79A555D1" w:rsidR="00D611C4" w:rsidRDefault="00C6734D" w:rsidP="00C6734D">
      <w:pPr>
        <w:spacing w:line="360" w:lineRule="auto"/>
      </w:pPr>
      <w:r>
        <w:t>In addition to new challenges, there are new opportunities for research into the pandemic that will have a positive impact for the community served by RMIT. For</w:t>
      </w:r>
      <w:r w:rsidRPr="00CB5D12">
        <w:t xml:space="preserve"> health and non-health</w:t>
      </w:r>
      <w:r>
        <w:t xml:space="preserve"> research about the</w:t>
      </w:r>
      <w:r w:rsidRPr="00CB5D12">
        <w:t xml:space="preserve"> COVID-19 pandemic</w:t>
      </w:r>
      <w:r>
        <w:t xml:space="preserve">, in addition to high-levels of public interest there are added pressures to achieve outcomes, share openly and publish rapidly. The need for research into the pandemic raises the potential for researchers to work outside their core speciality and this may affect the rigour and quality of research. </w:t>
      </w:r>
    </w:p>
    <w:p w14:paraId="56DA1C59" w14:textId="77777777" w:rsidR="00C35B6F" w:rsidRDefault="00C35B6F" w:rsidP="00C6734D">
      <w:pPr>
        <w:spacing w:line="360" w:lineRule="auto"/>
      </w:pPr>
    </w:p>
    <w:p w14:paraId="0FEC870C" w14:textId="4975A096" w:rsidR="00D611C4" w:rsidRPr="0006099B" w:rsidRDefault="00D611C4" w:rsidP="00484A89">
      <w:pPr>
        <w:pStyle w:val="Heading2"/>
        <w:numPr>
          <w:ilvl w:val="1"/>
          <w:numId w:val="39"/>
        </w:numPr>
      </w:pPr>
      <w:bookmarkStart w:id="6" w:name="_Toc46325210"/>
      <w:r w:rsidRPr="0006099B">
        <w:t>Rigour, robustness and reproducibility</w:t>
      </w:r>
      <w:bookmarkEnd w:id="6"/>
    </w:p>
    <w:p w14:paraId="000587FE" w14:textId="77777777" w:rsidR="00D611C4" w:rsidRDefault="00D611C4" w:rsidP="00D611C4">
      <w:pPr>
        <w:spacing w:line="360" w:lineRule="auto"/>
        <w:rPr>
          <w:b/>
          <w:bCs/>
        </w:rPr>
      </w:pPr>
    </w:p>
    <w:p w14:paraId="6F3ECA53" w14:textId="77777777" w:rsidR="00D611C4" w:rsidRDefault="00D611C4" w:rsidP="00D611C4">
      <w:pPr>
        <w:spacing w:line="360" w:lineRule="auto"/>
      </w:pPr>
      <w:r>
        <w:t>In accordance with the Australian Code, researchers at RMIT will ‘</w:t>
      </w:r>
      <w:r>
        <w:rPr>
          <w:i/>
          <w:iCs/>
        </w:rPr>
        <w:t xml:space="preserve">P2 - Rigour - </w:t>
      </w:r>
      <w:r w:rsidRPr="004571C5">
        <w:rPr>
          <w:i/>
          <w:iCs/>
        </w:rPr>
        <w:t>Underpin research by attention to detail and robust methodology, avoiding or</w:t>
      </w:r>
      <w:r>
        <w:rPr>
          <w:i/>
          <w:iCs/>
        </w:rPr>
        <w:t xml:space="preserve"> </w:t>
      </w:r>
      <w:r w:rsidRPr="004571C5">
        <w:rPr>
          <w:i/>
          <w:iCs/>
        </w:rPr>
        <w:t>acknowledging biases</w:t>
      </w:r>
      <w:r>
        <w:rPr>
          <w:i/>
          <w:iCs/>
        </w:rPr>
        <w:t xml:space="preserve">’, </w:t>
      </w:r>
      <w:r w:rsidRPr="005411DC">
        <w:t>and,</w:t>
      </w:r>
      <w:r>
        <w:rPr>
          <w:i/>
          <w:iCs/>
        </w:rPr>
        <w:t xml:space="preserve"> ‘</w:t>
      </w:r>
      <w:r w:rsidRPr="004C26D3">
        <w:rPr>
          <w:i/>
          <w:iCs/>
        </w:rPr>
        <w:t>R21 - Adopt methods appropriate to the aims of the research and ensure that conclusions are justified by the results.</w:t>
      </w:r>
      <w:r>
        <w:rPr>
          <w:i/>
          <w:iCs/>
        </w:rPr>
        <w:t>’</w:t>
      </w:r>
      <w:r w:rsidRPr="004C26D3">
        <w:t xml:space="preserve"> </w:t>
      </w:r>
    </w:p>
    <w:p w14:paraId="56E4D50D" w14:textId="77777777" w:rsidR="00D611C4" w:rsidRDefault="00D611C4" w:rsidP="00D611C4">
      <w:pPr>
        <w:spacing w:line="360" w:lineRule="auto"/>
      </w:pPr>
    </w:p>
    <w:p w14:paraId="23CE47F0" w14:textId="77777777" w:rsidR="00D611C4" w:rsidRPr="00D611C4" w:rsidRDefault="00D611C4" w:rsidP="00D611C4">
      <w:pPr>
        <w:spacing w:line="360" w:lineRule="auto"/>
        <w:rPr>
          <w:i/>
          <w:iCs/>
        </w:rPr>
      </w:pPr>
      <w:r w:rsidRPr="00D611C4">
        <w:t>There has been a profound and rapid increase in the communication and publication of COVID-19-related research since early 2020. Much of this has been via preprint services. Research methodologies and findings reported via preprint services are not peer reviewed and should be treated with caution.</w:t>
      </w:r>
    </w:p>
    <w:p w14:paraId="3BAA9176" w14:textId="77777777" w:rsidR="00D611C4" w:rsidRDefault="00D611C4" w:rsidP="00D611C4">
      <w:pPr>
        <w:spacing w:line="360" w:lineRule="auto"/>
      </w:pPr>
    </w:p>
    <w:p w14:paraId="199B3C74" w14:textId="77777777" w:rsidR="00D611C4" w:rsidRPr="00D611C4" w:rsidRDefault="00D611C4" w:rsidP="00D611C4">
      <w:pPr>
        <w:spacing w:line="360" w:lineRule="auto"/>
      </w:pPr>
      <w:r w:rsidRPr="00D611C4">
        <w:t xml:space="preserve">Social research methods that can be adopted for certain disciplines during the COVID-19 pandemic are described – please see Lupton, D. (editor) (2020) Doing fieldwork in a pandemic (crowd-sourced document). Available at: </w:t>
      </w:r>
      <w:hyperlink r:id="rId23" w:history="1">
        <w:r w:rsidRPr="00D611C4">
          <w:rPr>
            <w:rStyle w:val="Hyperlink"/>
          </w:rPr>
          <w:t>https://docs.google.com/document/d/1clGjGABB2h2qbduTgfqribHmog9B6P0NvMgVuiHZCl8/edit?ts=5e88ae0a#</w:t>
        </w:r>
      </w:hyperlink>
      <w:r w:rsidRPr="00D611C4">
        <w:t xml:space="preserve">   </w:t>
      </w:r>
    </w:p>
    <w:p w14:paraId="736AE6C9" w14:textId="77777777" w:rsidR="00D611C4" w:rsidRDefault="00D611C4" w:rsidP="00D611C4">
      <w:pPr>
        <w:spacing w:line="360" w:lineRule="auto"/>
      </w:pPr>
    </w:p>
    <w:p w14:paraId="67249325" w14:textId="15A8489F" w:rsidR="00D611C4" w:rsidRPr="00D611C4" w:rsidRDefault="00D611C4" w:rsidP="00D611C4">
      <w:pPr>
        <w:spacing w:line="360" w:lineRule="auto"/>
      </w:pPr>
      <w:r w:rsidRPr="00D611C4">
        <w:t>International reporting guidelines developed for various study types relevant for COVID-19-related research can help you to design research and meet th</w:t>
      </w:r>
      <w:r w:rsidR="003D0A25">
        <w:t>ese</w:t>
      </w:r>
      <w:r w:rsidRPr="00D611C4">
        <w:t xml:space="preserve"> responsibilit</w:t>
      </w:r>
      <w:r w:rsidR="003D0A25">
        <w:t>ies</w:t>
      </w:r>
      <w:r w:rsidRPr="00D611C4">
        <w:t xml:space="preserve">. Please refer to reporting guidelines resourced by the EQUATOR-Network </w:t>
      </w:r>
      <w:hyperlink r:id="rId24" w:history="1">
        <w:r w:rsidRPr="00D611C4">
          <w:rPr>
            <w:rStyle w:val="Hyperlink"/>
          </w:rPr>
          <w:t>https://www.equator-network.org</w:t>
        </w:r>
      </w:hyperlink>
      <w:r w:rsidRPr="00D611C4">
        <w:t xml:space="preserve"> </w:t>
      </w:r>
    </w:p>
    <w:p w14:paraId="012DE277" w14:textId="77777777" w:rsidR="00D611C4" w:rsidRDefault="00D611C4" w:rsidP="00D611C4">
      <w:pPr>
        <w:spacing w:line="360" w:lineRule="auto"/>
      </w:pPr>
    </w:p>
    <w:p w14:paraId="5855918C" w14:textId="77777777" w:rsidR="00D611C4" w:rsidRPr="00D611C4" w:rsidRDefault="00D611C4" w:rsidP="00D611C4">
      <w:pPr>
        <w:spacing w:line="360" w:lineRule="auto"/>
      </w:pPr>
      <w:r w:rsidRPr="00D611C4">
        <w:t xml:space="preserve">Consider starting open research practices including the registering of your research plans to enable the peer review of your proposed methodologies ahead of conducting work. Please </w:t>
      </w:r>
      <w:r w:rsidRPr="00D611C4">
        <w:lastRenderedPageBreak/>
        <w:t>see more information about ‘Rapid Registered Reports’ via [</w:t>
      </w:r>
      <w:hyperlink r:id="rId25" w:history="1">
        <w:r w:rsidRPr="00D611C4">
          <w:rPr>
            <w:rStyle w:val="Hyperlink"/>
          </w:rPr>
          <w:t>Nature Index - Rapid Registered Reports initiative aims to stop coronavirus researchers following false leads</w:t>
        </w:r>
      </w:hyperlink>
      <w:r w:rsidRPr="00D611C4">
        <w:t>]</w:t>
      </w:r>
    </w:p>
    <w:p w14:paraId="21ABFB82" w14:textId="3025806B" w:rsidR="00C6734D" w:rsidRDefault="00C6734D" w:rsidP="00C6734D">
      <w:pPr>
        <w:spacing w:line="360" w:lineRule="auto"/>
      </w:pPr>
    </w:p>
    <w:p w14:paraId="29BC5E71" w14:textId="5992BDEF" w:rsidR="00C6734D" w:rsidRDefault="00C6734D" w:rsidP="00484A89">
      <w:pPr>
        <w:pStyle w:val="Heading2"/>
        <w:numPr>
          <w:ilvl w:val="1"/>
          <w:numId w:val="39"/>
        </w:numPr>
      </w:pPr>
      <w:bookmarkStart w:id="7" w:name="_Toc46325211"/>
      <w:r>
        <w:t xml:space="preserve">Responsible </w:t>
      </w:r>
      <w:r w:rsidRPr="006C2B6F">
        <w:t>sharing</w:t>
      </w:r>
      <w:bookmarkEnd w:id="7"/>
    </w:p>
    <w:p w14:paraId="3E899661" w14:textId="77777777" w:rsidR="00C6734D" w:rsidRDefault="00C6734D" w:rsidP="00C6734D">
      <w:pPr>
        <w:spacing w:line="360" w:lineRule="auto"/>
      </w:pPr>
    </w:p>
    <w:p w14:paraId="13360DCE" w14:textId="7E07E65D" w:rsidR="00C35B6F" w:rsidRDefault="00657F7C" w:rsidP="00657F7C">
      <w:pPr>
        <w:spacing w:line="360" w:lineRule="auto"/>
      </w:pPr>
      <w:r>
        <w:t xml:space="preserve">The need for rapid and open sharing of trustworthy research data and findings about the COVID-19 pandemic reaffirms Australian Code responsibilities of researchers for honesty, rigour, transparency and accountability in </w:t>
      </w:r>
      <w:r w:rsidRPr="00DA0F31">
        <w:t xml:space="preserve">in the development, undertaking and reporting of </w:t>
      </w:r>
      <w:r w:rsidRPr="00C6734D">
        <w:t>research.</w:t>
      </w:r>
      <w:r w:rsidR="00C6734D" w:rsidRPr="00C6734D">
        <w:t xml:space="preserve"> In line with the Australian Code, r</w:t>
      </w:r>
      <w:r w:rsidRPr="00C6734D">
        <w:t>esearchers at</w:t>
      </w:r>
      <w:r>
        <w:t xml:space="preserve"> RMIT will</w:t>
      </w:r>
      <w:r w:rsidR="00C6734D">
        <w:t xml:space="preserve"> ‘</w:t>
      </w:r>
      <w:r w:rsidRPr="006301B5">
        <w:rPr>
          <w:i/>
          <w:iCs/>
        </w:rPr>
        <w:t>R23</w:t>
      </w:r>
      <w:r>
        <w:rPr>
          <w:i/>
          <w:iCs/>
        </w:rPr>
        <w:t xml:space="preserve"> -</w:t>
      </w:r>
      <w:r w:rsidRPr="006301B5">
        <w:rPr>
          <w:i/>
          <w:iCs/>
        </w:rPr>
        <w:t xml:space="preserve"> Disseminate research findings responsibly, accurately and broadly. Where necessary, take action to correct the record in a timely manner.</w:t>
      </w:r>
      <w:r w:rsidR="00C6734D">
        <w:rPr>
          <w:i/>
          <w:iCs/>
        </w:rPr>
        <w:t>’</w:t>
      </w:r>
      <w:r w:rsidR="00C6734D">
        <w:t xml:space="preserve"> </w:t>
      </w:r>
      <w:r w:rsidR="002F5E6D">
        <w:t xml:space="preserve"> The open s</w:t>
      </w:r>
      <w:r w:rsidR="002F5E6D" w:rsidRPr="002F5E6D">
        <w:t xml:space="preserve">haring of </w:t>
      </w:r>
      <w:r w:rsidR="002F5E6D">
        <w:t xml:space="preserve">potentially commercially valuable research </w:t>
      </w:r>
      <w:r w:rsidR="002F5E6D" w:rsidRPr="002F5E6D">
        <w:t xml:space="preserve">in the public domain should only occur after there has been a consideration of the </w:t>
      </w:r>
      <w:r w:rsidR="00AF205F">
        <w:t>intellectual property (IP)</w:t>
      </w:r>
      <w:r w:rsidR="002F5E6D" w:rsidRPr="002F5E6D">
        <w:t xml:space="preserve"> pathway to impact, including patenting and commercialisation.</w:t>
      </w:r>
      <w:r w:rsidR="002F5E6D">
        <w:t xml:space="preserve"> </w:t>
      </w:r>
    </w:p>
    <w:p w14:paraId="23D57463" w14:textId="77777777" w:rsidR="00C35B6F" w:rsidRDefault="00C35B6F" w:rsidP="00657F7C">
      <w:pPr>
        <w:spacing w:line="360" w:lineRule="auto"/>
      </w:pPr>
    </w:p>
    <w:p w14:paraId="452CF581" w14:textId="1BBC5A00" w:rsidR="00C6734D" w:rsidRPr="00C6734D" w:rsidRDefault="00C6734D" w:rsidP="00657F7C">
      <w:pPr>
        <w:spacing w:line="360" w:lineRule="auto"/>
        <w:rPr>
          <w:b/>
          <w:bCs/>
        </w:rPr>
      </w:pPr>
      <w:r>
        <w:t>The following are provided to enable researchers at RMIT to meet th</w:t>
      </w:r>
      <w:r w:rsidR="00C35B6F">
        <w:t>ese</w:t>
      </w:r>
      <w:r>
        <w:t xml:space="preserve"> requirement</w:t>
      </w:r>
      <w:r w:rsidR="00C35B6F">
        <w:t>s</w:t>
      </w:r>
      <w:r>
        <w:t>:</w:t>
      </w:r>
    </w:p>
    <w:p w14:paraId="17B96346" w14:textId="77777777" w:rsidR="00657F7C" w:rsidRDefault="00657F7C" w:rsidP="00657F7C">
      <w:pPr>
        <w:pStyle w:val="ListParagraph"/>
        <w:numPr>
          <w:ilvl w:val="0"/>
          <w:numId w:val="7"/>
        </w:numPr>
        <w:spacing w:line="360" w:lineRule="auto"/>
      </w:pPr>
      <w:r>
        <w:t>P</w:t>
      </w:r>
      <w:r w:rsidRPr="004C26D3">
        <w:t xml:space="preserve">lease create and use a </w:t>
      </w:r>
      <w:r>
        <w:t>Publication and Authorship</w:t>
      </w:r>
      <w:r w:rsidRPr="004C26D3">
        <w:t xml:space="preserve"> Plan</w:t>
      </w:r>
      <w:r>
        <w:t xml:space="preserve"> [</w:t>
      </w:r>
      <w:hyperlink r:id="rId26" w:history="1">
        <w:r w:rsidRPr="00AF435A">
          <w:rPr>
            <w:rStyle w:val="Hyperlink"/>
          </w:rPr>
          <w:t>Planning Template Word</w:t>
        </w:r>
      </w:hyperlink>
      <w:r>
        <w:t>]</w:t>
      </w:r>
    </w:p>
    <w:p w14:paraId="3E222B21" w14:textId="77777777" w:rsidR="00657F7C" w:rsidRPr="00E44220" w:rsidRDefault="00657F7C" w:rsidP="00657F7C">
      <w:pPr>
        <w:pStyle w:val="ListParagraph"/>
        <w:numPr>
          <w:ilvl w:val="0"/>
          <w:numId w:val="7"/>
        </w:numPr>
        <w:spacing w:line="360" w:lineRule="auto"/>
      </w:pPr>
      <w:r>
        <w:t>Review information about Strategic Publishing provided by the Library [</w:t>
      </w:r>
      <w:hyperlink r:id="rId27" w:history="1">
        <w:r w:rsidRPr="00EE1842">
          <w:rPr>
            <w:rStyle w:val="Hyperlink"/>
          </w:rPr>
          <w:t>RMIT Library - Strategic Publishing Guide</w:t>
        </w:r>
      </w:hyperlink>
      <w:r>
        <w:t>]</w:t>
      </w:r>
    </w:p>
    <w:p w14:paraId="3FDD5B64" w14:textId="77777777" w:rsidR="00657F7C" w:rsidRDefault="00657F7C" w:rsidP="00657F7C">
      <w:pPr>
        <w:pStyle w:val="ListParagraph"/>
        <w:numPr>
          <w:ilvl w:val="0"/>
          <w:numId w:val="7"/>
        </w:numPr>
        <w:spacing w:line="360" w:lineRule="auto"/>
      </w:pPr>
      <w:r>
        <w:t>Get prepared to engage with media and the public by completing online training [</w:t>
      </w:r>
      <w:hyperlink r:id="rId28" w:history="1">
        <w:r w:rsidRPr="00AF435A">
          <w:rPr>
            <w:rStyle w:val="Hyperlink"/>
          </w:rPr>
          <w:t>Researcher Portal - Media and public engagement</w:t>
        </w:r>
      </w:hyperlink>
      <w:r>
        <w:t>]</w:t>
      </w:r>
    </w:p>
    <w:p w14:paraId="2A07F355" w14:textId="6488814B" w:rsidR="00657F7C" w:rsidRDefault="00657F7C" w:rsidP="00657F7C">
      <w:pPr>
        <w:pStyle w:val="ListParagraph"/>
        <w:numPr>
          <w:ilvl w:val="0"/>
          <w:numId w:val="7"/>
        </w:numPr>
        <w:spacing w:line="360" w:lineRule="auto"/>
      </w:pPr>
      <w:r>
        <w:t>Please refer to advice about the effective management of conflicts of interest in research [</w:t>
      </w:r>
      <w:hyperlink r:id="rId29" w:history="1">
        <w:r>
          <w:rPr>
            <w:rStyle w:val="Hyperlink"/>
          </w:rPr>
          <w:t>Researcher Portal - Conflict of Interest: The 6 R's of COI Management</w:t>
        </w:r>
      </w:hyperlink>
      <w:r>
        <w:t>]</w:t>
      </w:r>
    </w:p>
    <w:p w14:paraId="63D4F8F4" w14:textId="38EAF7DF" w:rsidR="00AF205F" w:rsidRDefault="00AF205F" w:rsidP="00657F7C">
      <w:pPr>
        <w:pStyle w:val="ListParagraph"/>
        <w:numPr>
          <w:ilvl w:val="0"/>
          <w:numId w:val="7"/>
        </w:numPr>
        <w:spacing w:line="360" w:lineRule="auto"/>
      </w:pPr>
      <w:r w:rsidRPr="002F5E6D">
        <w:t>IP pathway to impact, including patenting and commercialisation</w:t>
      </w:r>
      <w:r>
        <w:t xml:space="preserve"> [</w:t>
      </w:r>
      <w:hyperlink r:id="rId30" w:history="1">
        <w:r w:rsidRPr="00AF205F">
          <w:rPr>
            <w:rStyle w:val="Hyperlink"/>
          </w:rPr>
          <w:t>Researcher Portal – IP and Commercialisation</w:t>
        </w:r>
      </w:hyperlink>
      <w:r>
        <w:t>]</w:t>
      </w:r>
    </w:p>
    <w:p w14:paraId="0E0EBBDB" w14:textId="77777777" w:rsidR="00657F7C" w:rsidRDefault="00657F7C" w:rsidP="00657F7C">
      <w:pPr>
        <w:spacing w:line="360" w:lineRule="auto"/>
      </w:pPr>
    </w:p>
    <w:p w14:paraId="664967F8" w14:textId="77777777" w:rsidR="00657F7C" w:rsidRDefault="00657F7C" w:rsidP="00657F7C">
      <w:pPr>
        <w:spacing w:line="360" w:lineRule="auto"/>
      </w:pPr>
      <w:r>
        <w:t>Working in accordance with the Australian Code, you can rapidly and openly share your research using preprint servers and products such as:</w:t>
      </w:r>
    </w:p>
    <w:p w14:paraId="292683C4" w14:textId="0455CEFC" w:rsidR="00657F7C" w:rsidRDefault="00C6734D" w:rsidP="00657F7C">
      <w:pPr>
        <w:pStyle w:val="ListParagraph"/>
        <w:numPr>
          <w:ilvl w:val="0"/>
          <w:numId w:val="20"/>
        </w:numPr>
        <w:spacing w:line="360" w:lineRule="auto"/>
      </w:pPr>
      <w:r>
        <w:t>T</w:t>
      </w:r>
      <w:r w:rsidR="00657F7C">
        <w:t xml:space="preserve">he </w:t>
      </w:r>
      <w:hyperlink r:id="rId31" w:history="1">
        <w:r w:rsidR="00657F7C" w:rsidRPr="00177FCF">
          <w:rPr>
            <w:rStyle w:val="Hyperlink"/>
          </w:rPr>
          <w:t>RMIT Open Access Research Repository</w:t>
        </w:r>
      </w:hyperlink>
      <w:r w:rsidR="00657F7C">
        <w:t xml:space="preserve"> </w:t>
      </w:r>
    </w:p>
    <w:p w14:paraId="4599B48B" w14:textId="77777777" w:rsidR="00657F7C" w:rsidRDefault="00657F7C" w:rsidP="00657F7C">
      <w:pPr>
        <w:pStyle w:val="ListParagraph"/>
        <w:numPr>
          <w:ilvl w:val="0"/>
          <w:numId w:val="20"/>
        </w:numPr>
        <w:spacing w:line="360" w:lineRule="auto"/>
      </w:pPr>
      <w:r>
        <w:t xml:space="preserve">RMIT </w:t>
      </w:r>
      <w:proofErr w:type="spellStart"/>
      <w:r>
        <w:t>Figshare</w:t>
      </w:r>
      <w:proofErr w:type="spellEnd"/>
      <w:r>
        <w:t xml:space="preserve"> - more </w:t>
      </w:r>
      <w:r w:rsidRPr="00B7307F">
        <w:t>information [</w:t>
      </w:r>
      <w:hyperlink r:id="rId32" w:history="1">
        <w:r w:rsidRPr="00B7307F">
          <w:rPr>
            <w:rStyle w:val="Hyperlink"/>
          </w:rPr>
          <w:t>Researcher Portal</w:t>
        </w:r>
      </w:hyperlink>
      <w:r w:rsidRPr="00B7307F">
        <w:t>] and access [</w:t>
      </w:r>
      <w:hyperlink r:id="rId33" w:history="1">
        <w:r w:rsidRPr="00B7307F">
          <w:rPr>
            <w:rStyle w:val="Hyperlink"/>
          </w:rPr>
          <w:t xml:space="preserve">RMIT </w:t>
        </w:r>
        <w:proofErr w:type="spellStart"/>
        <w:r w:rsidRPr="00B7307F">
          <w:rPr>
            <w:rStyle w:val="Hyperlink"/>
          </w:rPr>
          <w:t>Figshare</w:t>
        </w:r>
        <w:proofErr w:type="spellEnd"/>
      </w:hyperlink>
      <w:r w:rsidRPr="00B7307F">
        <w:t>]</w:t>
      </w:r>
    </w:p>
    <w:p w14:paraId="34B01722" w14:textId="7EC747E7" w:rsidR="00657F7C" w:rsidRPr="004571C5" w:rsidRDefault="00C6734D" w:rsidP="00657F7C">
      <w:pPr>
        <w:pStyle w:val="ListParagraph"/>
        <w:numPr>
          <w:ilvl w:val="0"/>
          <w:numId w:val="20"/>
        </w:numPr>
        <w:spacing w:line="360" w:lineRule="auto"/>
      </w:pPr>
      <w:r>
        <w:t>D</w:t>
      </w:r>
      <w:r w:rsidR="00657F7C">
        <w:t xml:space="preserve">iscipline-specific preprint servers such as </w:t>
      </w:r>
      <w:proofErr w:type="spellStart"/>
      <w:r w:rsidR="00657F7C">
        <w:t>medRxiv</w:t>
      </w:r>
      <w:proofErr w:type="spellEnd"/>
      <w:r w:rsidR="00657F7C">
        <w:t xml:space="preserve">, </w:t>
      </w:r>
      <w:proofErr w:type="spellStart"/>
      <w:r w:rsidR="00657F7C">
        <w:t>bioRxiv</w:t>
      </w:r>
      <w:proofErr w:type="spellEnd"/>
      <w:r w:rsidR="00657F7C">
        <w:t xml:space="preserve"> and other services listed by </w:t>
      </w:r>
      <w:proofErr w:type="spellStart"/>
      <w:r w:rsidR="00657F7C">
        <w:t>ASAPbio</w:t>
      </w:r>
      <w:proofErr w:type="spellEnd"/>
      <w:r w:rsidR="00657F7C">
        <w:t xml:space="preserve"> [</w:t>
      </w:r>
      <w:proofErr w:type="spellStart"/>
      <w:r w:rsidR="00657F7C">
        <w:fldChar w:fldCharType="begin"/>
      </w:r>
      <w:r w:rsidR="00657F7C">
        <w:instrText xml:space="preserve"> HYPERLINK "https://asapbio.org/preprint-products" </w:instrText>
      </w:r>
      <w:r w:rsidR="00657F7C">
        <w:fldChar w:fldCharType="separate"/>
      </w:r>
      <w:r w:rsidR="00657F7C" w:rsidRPr="004571C5">
        <w:rPr>
          <w:rStyle w:val="Hyperlink"/>
        </w:rPr>
        <w:t>ASAPbio</w:t>
      </w:r>
      <w:proofErr w:type="spellEnd"/>
      <w:r w:rsidR="00657F7C" w:rsidRPr="004571C5">
        <w:rPr>
          <w:rStyle w:val="Hyperlink"/>
        </w:rPr>
        <w:t xml:space="preserve"> - Surveying the landscape of products and services for sharing preprints - Website</w:t>
      </w:r>
      <w:r w:rsidR="00657F7C">
        <w:fldChar w:fldCharType="end"/>
      </w:r>
      <w:r w:rsidR="00657F7C">
        <w:t>]</w:t>
      </w:r>
    </w:p>
    <w:p w14:paraId="627436A3" w14:textId="77777777" w:rsidR="00657F7C" w:rsidRPr="009C5C23" w:rsidRDefault="00657F7C" w:rsidP="00657F7C">
      <w:pPr>
        <w:spacing w:line="360" w:lineRule="auto"/>
      </w:pPr>
    </w:p>
    <w:p w14:paraId="1F60E967" w14:textId="77777777" w:rsidR="00657F7C" w:rsidRDefault="00657F7C" w:rsidP="00657F7C">
      <w:pPr>
        <w:spacing w:line="360" w:lineRule="auto"/>
      </w:pPr>
      <w:r>
        <w:t xml:space="preserve">The rapid and open sharing of COVID-19 research data is supported by global funders and publishers in line with their commitment for data sharing in public health emergencies </w:t>
      </w:r>
      <w:r>
        <w:lastRenderedPageBreak/>
        <w:t>(</w:t>
      </w:r>
      <w:proofErr w:type="spellStart"/>
      <w:r>
        <w:rPr>
          <w:rFonts w:asciiTheme="minorHAnsi" w:hAnsiTheme="minorHAnsi" w:cstheme="minorBidi"/>
          <w:lang w:val="en-GB"/>
        </w:rPr>
        <w:fldChar w:fldCharType="begin"/>
      </w:r>
      <w:r>
        <w:instrText xml:space="preserve"> HYPERLINK "https://wellcome.ac.uk/coronavirus-covid-19/open-data" </w:instrText>
      </w:r>
      <w:r>
        <w:rPr>
          <w:rFonts w:asciiTheme="minorHAnsi" w:hAnsiTheme="minorHAnsi" w:cstheme="minorBidi"/>
          <w:lang w:val="en-GB"/>
        </w:rPr>
        <w:fldChar w:fldCharType="separate"/>
      </w:r>
      <w:r>
        <w:rPr>
          <w:rStyle w:val="Hyperlink"/>
        </w:rPr>
        <w:t>Wellcome</w:t>
      </w:r>
      <w:proofErr w:type="spellEnd"/>
      <w:r>
        <w:rPr>
          <w:rStyle w:val="Hyperlink"/>
        </w:rPr>
        <w:t xml:space="preserve"> Trust Statement</w:t>
      </w:r>
      <w:r>
        <w:rPr>
          <w:rStyle w:val="Hyperlink"/>
        </w:rPr>
        <w:fldChar w:fldCharType="end"/>
      </w:r>
      <w:r>
        <w:t xml:space="preserve">). Consequently, the following actions may apply to your COVID-19 research: </w:t>
      </w:r>
    </w:p>
    <w:p w14:paraId="63E6D441" w14:textId="77777777" w:rsidR="00657F7C" w:rsidRPr="00B6647A" w:rsidRDefault="00657F7C" w:rsidP="00657F7C">
      <w:pPr>
        <w:pStyle w:val="ListParagraph"/>
        <w:numPr>
          <w:ilvl w:val="0"/>
          <w:numId w:val="6"/>
        </w:numPr>
        <w:spacing w:line="360" w:lineRule="auto"/>
      </w:pPr>
      <w:r w:rsidRPr="00B6647A">
        <w:t>all peer-reviewed research publications relevant to the outbreak are made immediately open access, or freely available at least for the duration of the outbreak</w:t>
      </w:r>
      <w:r>
        <w:t>;</w:t>
      </w:r>
    </w:p>
    <w:p w14:paraId="2969B887" w14:textId="77777777" w:rsidR="00657F7C" w:rsidRPr="00B6647A" w:rsidRDefault="00657F7C" w:rsidP="00657F7C">
      <w:pPr>
        <w:pStyle w:val="ListParagraph"/>
        <w:numPr>
          <w:ilvl w:val="0"/>
          <w:numId w:val="6"/>
        </w:numPr>
        <w:spacing w:line="360" w:lineRule="auto"/>
      </w:pPr>
      <w:r w:rsidRPr="00B6647A">
        <w:t xml:space="preserve">research findings relevant to the outbreak are shared immediately with the </w:t>
      </w:r>
      <w:r>
        <w:t>World Health Organisation (</w:t>
      </w:r>
      <w:r w:rsidRPr="00B6647A">
        <w:t>WHO</w:t>
      </w:r>
      <w:r>
        <w:t>)</w:t>
      </w:r>
      <w:r w:rsidRPr="00B6647A">
        <w:t xml:space="preserve"> upon journal submission, by the journal and with author knowledge</w:t>
      </w:r>
      <w:r>
        <w:t>;</w:t>
      </w:r>
    </w:p>
    <w:p w14:paraId="57D8D0A2" w14:textId="77777777" w:rsidR="00657F7C" w:rsidRPr="00B6647A" w:rsidRDefault="00657F7C" w:rsidP="00657F7C">
      <w:pPr>
        <w:pStyle w:val="ListParagraph"/>
        <w:numPr>
          <w:ilvl w:val="0"/>
          <w:numId w:val="6"/>
        </w:numPr>
        <w:spacing w:line="360" w:lineRule="auto"/>
      </w:pPr>
      <w:r w:rsidRPr="00B6647A">
        <w:t>research findings are made available via preprint servers before journal publication, or via platforms that make papers openly accessible before peer review, with clear statements regarding the availability of underlying data</w:t>
      </w:r>
    </w:p>
    <w:p w14:paraId="7ED3E141" w14:textId="379B1054" w:rsidR="00657F7C" w:rsidRPr="009B6749" w:rsidRDefault="00657F7C" w:rsidP="009B6749">
      <w:pPr>
        <w:pStyle w:val="ListParagraph"/>
        <w:numPr>
          <w:ilvl w:val="0"/>
          <w:numId w:val="6"/>
        </w:numPr>
        <w:spacing w:line="360" w:lineRule="auto"/>
      </w:pPr>
      <w:r w:rsidRPr="00B6647A">
        <w:t>researchers share interim and final research data relating to the outbreak, together with protocols and standards used to collect the data, as rapidly and widely as possible - including with public health and research communities and the WHO</w:t>
      </w:r>
      <w:r>
        <w:t>.</w:t>
      </w:r>
      <w:r w:rsidRPr="009B6749">
        <w:br/>
      </w:r>
    </w:p>
    <w:p w14:paraId="2D406300" w14:textId="77777777" w:rsidR="009B6749" w:rsidRPr="0006099B" w:rsidRDefault="00657F7C" w:rsidP="00484A89">
      <w:pPr>
        <w:pStyle w:val="Heading2"/>
        <w:numPr>
          <w:ilvl w:val="1"/>
          <w:numId w:val="39"/>
        </w:numPr>
      </w:pPr>
      <w:bookmarkStart w:id="8" w:name="_Toc46325212"/>
      <w:r w:rsidRPr="0006099B">
        <w:t>Integrity in rapid research data management</w:t>
      </w:r>
      <w:bookmarkEnd w:id="8"/>
      <w:r w:rsidRPr="0006099B">
        <w:t xml:space="preserve"> </w:t>
      </w:r>
    </w:p>
    <w:p w14:paraId="24DF1A24" w14:textId="77777777" w:rsidR="009B6749" w:rsidRDefault="009B6749" w:rsidP="00657F7C">
      <w:pPr>
        <w:spacing w:line="360" w:lineRule="auto"/>
      </w:pPr>
    </w:p>
    <w:p w14:paraId="217567DC" w14:textId="75E416D1" w:rsidR="00657F7C" w:rsidRPr="004C26D3" w:rsidRDefault="009B6749" w:rsidP="00657F7C">
      <w:pPr>
        <w:spacing w:line="360" w:lineRule="auto"/>
        <w:rPr>
          <w:i/>
          <w:iCs/>
        </w:rPr>
      </w:pPr>
      <w:r w:rsidRPr="00C6734D">
        <w:t>In line with the Australian Code, researchers at</w:t>
      </w:r>
      <w:r>
        <w:t xml:space="preserve"> RMIT will ‘</w:t>
      </w:r>
      <w:r w:rsidR="00657F7C" w:rsidRPr="004C26D3">
        <w:rPr>
          <w:i/>
          <w:iCs/>
        </w:rPr>
        <w:t>R22 - Retain clear, accurate, secure and complete records of all research including research data and primary materials. Where possible and appropriate, allow access and reference to these by interested parties.</w:t>
      </w:r>
      <w:r>
        <w:rPr>
          <w:i/>
          <w:iCs/>
        </w:rPr>
        <w:t xml:space="preserve">’ </w:t>
      </w:r>
      <w:r w:rsidR="00657F7C" w:rsidRPr="004C26D3">
        <w:rPr>
          <w:i/>
          <w:iCs/>
        </w:rPr>
        <w:t xml:space="preserve"> </w:t>
      </w:r>
    </w:p>
    <w:p w14:paraId="301E3678" w14:textId="77777777" w:rsidR="00657F7C" w:rsidRPr="004C26D3" w:rsidRDefault="00657F7C" w:rsidP="00657F7C">
      <w:pPr>
        <w:pStyle w:val="ListParagraph"/>
        <w:numPr>
          <w:ilvl w:val="0"/>
          <w:numId w:val="7"/>
        </w:numPr>
        <w:spacing w:line="360" w:lineRule="auto"/>
      </w:pPr>
      <w:r w:rsidRPr="004C26D3">
        <w:t>Please create and use a Research Data Management Plan</w:t>
      </w:r>
      <w:r>
        <w:t xml:space="preserve"> [</w:t>
      </w:r>
      <w:hyperlink r:id="rId34" w:history="1">
        <w:r w:rsidRPr="00AF435A">
          <w:rPr>
            <w:rStyle w:val="Hyperlink"/>
          </w:rPr>
          <w:t>Researcher Portal – DMP</w:t>
        </w:r>
      </w:hyperlink>
      <w:r>
        <w:t xml:space="preserve"> and </w:t>
      </w:r>
      <w:hyperlink r:id="rId35" w:history="1">
        <w:r w:rsidRPr="00EE1842">
          <w:rPr>
            <w:rStyle w:val="Hyperlink"/>
          </w:rPr>
          <w:t>RMIT Library Research Data Management Guide</w:t>
        </w:r>
      </w:hyperlink>
      <w:r>
        <w:t>]</w:t>
      </w:r>
    </w:p>
    <w:p w14:paraId="121C6161" w14:textId="77777777" w:rsidR="00657F7C" w:rsidRDefault="00657F7C" w:rsidP="00657F7C">
      <w:pPr>
        <w:pStyle w:val="ListParagraph"/>
        <w:numPr>
          <w:ilvl w:val="0"/>
          <w:numId w:val="4"/>
        </w:numPr>
        <w:spacing w:line="360" w:lineRule="auto"/>
      </w:pPr>
      <w:r>
        <w:t xml:space="preserve">Please use RMIT </w:t>
      </w:r>
      <w:proofErr w:type="spellStart"/>
      <w:r>
        <w:t>Figshare</w:t>
      </w:r>
      <w:proofErr w:type="spellEnd"/>
      <w:r>
        <w:t xml:space="preserve"> to store, publish and openly share your COVID-19-related research data [</w:t>
      </w:r>
      <w:hyperlink r:id="rId36" w:history="1">
        <w:r>
          <w:rPr>
            <w:rStyle w:val="Hyperlink"/>
          </w:rPr>
          <w:t xml:space="preserve">Researcher Portal - </w:t>
        </w:r>
        <w:proofErr w:type="spellStart"/>
        <w:r>
          <w:rPr>
            <w:rStyle w:val="Hyperlink"/>
          </w:rPr>
          <w:t>Figshare</w:t>
        </w:r>
        <w:proofErr w:type="spellEnd"/>
      </w:hyperlink>
      <w:r w:rsidRPr="00B7307F">
        <w:t xml:space="preserve">] </w:t>
      </w:r>
    </w:p>
    <w:p w14:paraId="65D07A29" w14:textId="77777777" w:rsidR="00657F7C" w:rsidRDefault="00657F7C" w:rsidP="00657F7C">
      <w:pPr>
        <w:pStyle w:val="ListParagraph"/>
        <w:numPr>
          <w:ilvl w:val="0"/>
          <w:numId w:val="4"/>
        </w:numPr>
        <w:spacing w:line="360" w:lineRule="auto"/>
      </w:pPr>
      <w:r>
        <w:t xml:space="preserve">Seek advice from research support services at RMIT including </w:t>
      </w:r>
      <w:proofErr w:type="spellStart"/>
      <w:r>
        <w:t>eResearch</w:t>
      </w:r>
      <w:proofErr w:type="spellEnd"/>
      <w:r>
        <w:t xml:space="preserve"> and the Library. </w:t>
      </w:r>
    </w:p>
    <w:p w14:paraId="09EB7261" w14:textId="77777777" w:rsidR="00657F7C" w:rsidRPr="00CB5D12" w:rsidRDefault="00657F7C" w:rsidP="00657F7C">
      <w:pPr>
        <w:pStyle w:val="ListParagraph"/>
        <w:numPr>
          <w:ilvl w:val="0"/>
          <w:numId w:val="2"/>
        </w:numPr>
        <w:spacing w:line="360" w:lineRule="auto"/>
      </w:pPr>
      <w:r>
        <w:t xml:space="preserve">You can also access </w:t>
      </w:r>
      <w:proofErr w:type="spellStart"/>
      <w:r w:rsidRPr="00CB5D12">
        <w:t>SpringerNature</w:t>
      </w:r>
      <w:proofErr w:type="spellEnd"/>
      <w:r w:rsidRPr="00CB5D12">
        <w:t xml:space="preserve"> research data support services</w:t>
      </w:r>
      <w:r>
        <w:t xml:space="preserve">, which </w:t>
      </w:r>
      <w:r w:rsidRPr="00CB5D12">
        <w:t>are available free for COVID-19-related research [</w:t>
      </w:r>
      <w:proofErr w:type="spellStart"/>
      <w:r>
        <w:rPr>
          <w:rFonts w:asciiTheme="minorHAnsi" w:hAnsiTheme="minorHAnsi" w:cstheme="minorBidi"/>
          <w:lang w:val="en-GB"/>
        </w:rPr>
        <w:fldChar w:fldCharType="begin"/>
      </w:r>
      <w:r>
        <w:instrText xml:space="preserve"> HYPERLINK "https://www.springernature.com/gp/researchers/campaigns/coronavirus/research-data" </w:instrText>
      </w:r>
      <w:r>
        <w:rPr>
          <w:rFonts w:asciiTheme="minorHAnsi" w:hAnsiTheme="minorHAnsi" w:cstheme="minorBidi"/>
          <w:lang w:val="en-GB"/>
        </w:rPr>
        <w:fldChar w:fldCharType="separate"/>
      </w:r>
      <w:r w:rsidRPr="00CB5D12">
        <w:rPr>
          <w:rStyle w:val="Hyperlink"/>
        </w:rPr>
        <w:t>SpringerNature</w:t>
      </w:r>
      <w:proofErr w:type="spellEnd"/>
      <w:r w:rsidRPr="00CB5D12">
        <w:rPr>
          <w:rStyle w:val="Hyperlink"/>
        </w:rPr>
        <w:t xml:space="preserve"> Website</w:t>
      </w:r>
      <w:r>
        <w:rPr>
          <w:rStyle w:val="Hyperlink"/>
        </w:rPr>
        <w:fldChar w:fldCharType="end"/>
      </w:r>
      <w:r w:rsidRPr="00CB5D12">
        <w:t>]</w:t>
      </w:r>
    </w:p>
    <w:p w14:paraId="288FB3E7" w14:textId="77777777" w:rsidR="00657F7C" w:rsidRPr="00CB5D12" w:rsidRDefault="00657F7C" w:rsidP="00657F7C">
      <w:pPr>
        <w:pStyle w:val="ListParagraph"/>
        <w:numPr>
          <w:ilvl w:val="0"/>
          <w:numId w:val="2"/>
        </w:numPr>
        <w:spacing w:line="360" w:lineRule="auto"/>
      </w:pPr>
      <w:r>
        <w:t xml:space="preserve">You can refer to specific </w:t>
      </w:r>
      <w:r w:rsidRPr="00CB5D12">
        <w:t xml:space="preserve">guidelines </w:t>
      </w:r>
      <w:r>
        <w:t xml:space="preserve">developed </w:t>
      </w:r>
      <w:r w:rsidRPr="00CB5D12">
        <w:t>for the management, sharing and reuse of research data for COVID-19 research [</w:t>
      </w:r>
      <w:hyperlink r:id="rId37" w:history="1">
        <w:r w:rsidRPr="00CB5D12">
          <w:rPr>
            <w:rStyle w:val="Hyperlink"/>
          </w:rPr>
          <w:t>RDA Webpage</w:t>
        </w:r>
      </w:hyperlink>
      <w:r w:rsidRPr="00CB5D12">
        <w:t xml:space="preserve"> / </w:t>
      </w:r>
      <w:hyperlink r:id="rId38" w:history="1">
        <w:r w:rsidRPr="00CB5D12">
          <w:rPr>
            <w:rStyle w:val="Hyperlink"/>
          </w:rPr>
          <w:t>PDF 4</w:t>
        </w:r>
        <w:r w:rsidRPr="00CB5D12">
          <w:rPr>
            <w:rStyle w:val="Hyperlink"/>
            <w:vertAlign w:val="superscript"/>
          </w:rPr>
          <w:t>th</w:t>
        </w:r>
        <w:r w:rsidRPr="00CB5D12">
          <w:rPr>
            <w:rStyle w:val="Hyperlink"/>
          </w:rPr>
          <w:t xml:space="preserve"> Edition</w:t>
        </w:r>
      </w:hyperlink>
      <w:r w:rsidRPr="00CB5D12">
        <w:t>]</w:t>
      </w:r>
    </w:p>
    <w:p w14:paraId="2BF57564" w14:textId="77777777" w:rsidR="00657F7C" w:rsidRDefault="00657F7C" w:rsidP="00657F7C">
      <w:pPr>
        <w:pStyle w:val="ListParagraph"/>
        <w:numPr>
          <w:ilvl w:val="0"/>
          <w:numId w:val="2"/>
        </w:numPr>
        <w:spacing w:line="360" w:lineRule="auto"/>
      </w:pPr>
      <w:r>
        <w:t xml:space="preserve">You can refer to the </w:t>
      </w:r>
      <w:proofErr w:type="spellStart"/>
      <w:r w:rsidRPr="00CB5D12">
        <w:t>FAIRsharing</w:t>
      </w:r>
      <w:proofErr w:type="spellEnd"/>
      <w:r w:rsidRPr="00CB5D12">
        <w:t xml:space="preserve"> COVID-19 Collection of databases and standards for COVID-19-related research</w:t>
      </w:r>
      <w:r>
        <w:t xml:space="preserve"> to support your research and enable sharing of digital data</w:t>
      </w:r>
      <w:r w:rsidRPr="00CB5D12">
        <w:t xml:space="preserve"> [</w:t>
      </w:r>
      <w:proofErr w:type="spellStart"/>
      <w:r>
        <w:rPr>
          <w:rFonts w:asciiTheme="minorHAnsi" w:hAnsiTheme="minorHAnsi" w:cstheme="minorBidi"/>
          <w:lang w:val="en-GB"/>
        </w:rPr>
        <w:fldChar w:fldCharType="begin"/>
      </w:r>
      <w:r>
        <w:instrText xml:space="preserve"> HYPERLINK "https://fairsharing.org/collection/COVID19Resources" </w:instrText>
      </w:r>
      <w:r>
        <w:rPr>
          <w:rFonts w:asciiTheme="minorHAnsi" w:hAnsiTheme="minorHAnsi" w:cstheme="minorBidi"/>
          <w:lang w:val="en-GB"/>
        </w:rPr>
        <w:fldChar w:fldCharType="separate"/>
      </w:r>
      <w:r w:rsidRPr="00CB5D12">
        <w:rPr>
          <w:rStyle w:val="Hyperlink"/>
        </w:rPr>
        <w:t>FAIRsharing</w:t>
      </w:r>
      <w:proofErr w:type="spellEnd"/>
      <w:r w:rsidRPr="00CB5D12">
        <w:rPr>
          <w:rStyle w:val="Hyperlink"/>
        </w:rPr>
        <w:t xml:space="preserve"> Webpage</w:t>
      </w:r>
      <w:r>
        <w:rPr>
          <w:rStyle w:val="Hyperlink"/>
        </w:rPr>
        <w:fldChar w:fldCharType="end"/>
      </w:r>
      <w:r w:rsidRPr="00CB5D12">
        <w:t>]</w:t>
      </w:r>
    </w:p>
    <w:p w14:paraId="64CF6272" w14:textId="2456CA22" w:rsidR="00657F7C" w:rsidRDefault="00657F7C" w:rsidP="00726DC6">
      <w:pPr>
        <w:spacing w:line="360" w:lineRule="auto"/>
      </w:pPr>
    </w:p>
    <w:p w14:paraId="15D2732C" w14:textId="77777777" w:rsidR="00D611C4" w:rsidRPr="0006099B" w:rsidRDefault="00D611C4" w:rsidP="0006099B">
      <w:pPr>
        <w:pStyle w:val="Heading1"/>
      </w:pPr>
      <w:bookmarkStart w:id="9" w:name="_Toc46325213"/>
      <w:r w:rsidRPr="0006099B">
        <w:t>Responsible research during the COVID-19 pandemic</w:t>
      </w:r>
      <w:bookmarkEnd w:id="9"/>
    </w:p>
    <w:p w14:paraId="459915FC" w14:textId="77777777" w:rsidR="00D611C4" w:rsidRPr="00CB5D12" w:rsidRDefault="00D611C4" w:rsidP="00D611C4">
      <w:pPr>
        <w:spacing w:line="360" w:lineRule="auto"/>
        <w:rPr>
          <w:b/>
          <w:bCs/>
        </w:rPr>
      </w:pPr>
    </w:p>
    <w:p w14:paraId="690562EB" w14:textId="77777777" w:rsidR="009B6749" w:rsidRDefault="009B6749" w:rsidP="00726DC6">
      <w:pPr>
        <w:spacing w:line="360" w:lineRule="auto"/>
        <w:rPr>
          <w:b/>
          <w:bCs/>
          <w:u w:val="single"/>
        </w:rPr>
      </w:pPr>
    </w:p>
    <w:p w14:paraId="58BFB521" w14:textId="211D6B36" w:rsidR="00D611C4" w:rsidRPr="0006099B" w:rsidRDefault="0070172C" w:rsidP="00484A89">
      <w:pPr>
        <w:pStyle w:val="Heading2"/>
        <w:numPr>
          <w:ilvl w:val="1"/>
          <w:numId w:val="42"/>
        </w:numPr>
      </w:pPr>
      <w:bookmarkStart w:id="10" w:name="_Toc46325214"/>
      <w:r w:rsidRPr="0006099B">
        <w:t>R</w:t>
      </w:r>
      <w:r w:rsidR="007B2D7C" w:rsidRPr="0006099B">
        <w:t>emote</w:t>
      </w:r>
      <w:r w:rsidRPr="0006099B">
        <w:t xml:space="preserve"> </w:t>
      </w:r>
      <w:r w:rsidR="00957696">
        <w:t xml:space="preserve">collaboration, </w:t>
      </w:r>
      <w:r w:rsidRPr="0006099B">
        <w:t>supervision and graduate research</w:t>
      </w:r>
      <w:bookmarkEnd w:id="10"/>
    </w:p>
    <w:p w14:paraId="4C65A1DD" w14:textId="77777777" w:rsidR="00D611C4" w:rsidRDefault="00D611C4" w:rsidP="00726DC6">
      <w:pPr>
        <w:spacing w:line="360" w:lineRule="auto"/>
        <w:rPr>
          <w:b/>
          <w:bCs/>
          <w:u w:val="single"/>
        </w:rPr>
      </w:pPr>
    </w:p>
    <w:p w14:paraId="01139C16" w14:textId="77777777" w:rsidR="00957696" w:rsidRDefault="00957696" w:rsidP="00957696">
      <w:pPr>
        <w:spacing w:line="360" w:lineRule="auto"/>
      </w:pPr>
      <w:r w:rsidRPr="00CB5D12">
        <w:t>Physical distancing, travel restrictions, restrictions on non-essential work</w:t>
      </w:r>
      <w:r>
        <w:t xml:space="preserve"> and </w:t>
      </w:r>
      <w:r w:rsidRPr="00CB5D12">
        <w:t xml:space="preserve">other requirements in combination with the need for research into the </w:t>
      </w:r>
      <w:r w:rsidRPr="009B1971">
        <w:t xml:space="preserve">COVID-19 pandemic </w:t>
      </w:r>
      <w:r w:rsidRPr="00CB5D12">
        <w:t>have implications for all researchers and how they can meet the principles and responsibilities of the Australian Code.</w:t>
      </w:r>
      <w:r>
        <w:t xml:space="preserve"> The following advice and resources are provided to support the responsible planning, conducting and reporting of research during the COVID-19 pandemic.</w:t>
      </w:r>
    </w:p>
    <w:p w14:paraId="6857BBCD" w14:textId="77777777" w:rsidR="00957696" w:rsidRDefault="00957696" w:rsidP="00957696">
      <w:pPr>
        <w:spacing w:line="360" w:lineRule="auto"/>
      </w:pPr>
    </w:p>
    <w:p w14:paraId="08CC9014" w14:textId="77777777" w:rsidR="00957696" w:rsidRDefault="00957696" w:rsidP="00957696">
      <w:pPr>
        <w:spacing w:line="360" w:lineRule="auto"/>
      </w:pPr>
      <w:r>
        <w:t>Together with your students, supervisors and/or collaborators, you should make plans for key components of your research including but not limited to</w:t>
      </w:r>
      <w:r w:rsidRPr="00D112FE">
        <w:t xml:space="preserve"> the</w:t>
      </w:r>
      <w:r>
        <w:t xml:space="preserve">: </w:t>
      </w:r>
    </w:p>
    <w:p w14:paraId="2ABFFDB9" w14:textId="77777777" w:rsidR="00957696" w:rsidRDefault="00957696" w:rsidP="00957696">
      <w:pPr>
        <w:pStyle w:val="ListParagraph"/>
        <w:numPr>
          <w:ilvl w:val="0"/>
          <w:numId w:val="5"/>
        </w:numPr>
        <w:spacing w:line="360" w:lineRule="auto"/>
      </w:pPr>
      <w:r w:rsidRPr="00D112FE">
        <w:t xml:space="preserve">management </w:t>
      </w:r>
      <w:r>
        <w:t xml:space="preserve">and storage </w:t>
      </w:r>
      <w:r w:rsidRPr="00D112FE">
        <w:t>of research data</w:t>
      </w:r>
      <w:r>
        <w:t xml:space="preserve"> and records [</w:t>
      </w:r>
      <w:hyperlink r:id="rId39" w:history="1">
        <w:r w:rsidRPr="009A1E3C">
          <w:rPr>
            <w:rStyle w:val="Hyperlink"/>
          </w:rPr>
          <w:t>Research Portal - Managing your research data</w:t>
        </w:r>
      </w:hyperlink>
      <w:r>
        <w:t>];</w:t>
      </w:r>
    </w:p>
    <w:p w14:paraId="22756D5D" w14:textId="77777777" w:rsidR="00957696" w:rsidRDefault="00957696" w:rsidP="00957696">
      <w:pPr>
        <w:pStyle w:val="ListParagraph"/>
        <w:numPr>
          <w:ilvl w:val="0"/>
          <w:numId w:val="5"/>
        </w:numPr>
        <w:spacing w:line="360" w:lineRule="auto"/>
      </w:pPr>
      <w:r w:rsidRPr="00D112FE">
        <w:t xml:space="preserve">authorship and </w:t>
      </w:r>
      <w:r>
        <w:t>communication</w:t>
      </w:r>
      <w:r w:rsidRPr="00D112FE">
        <w:t xml:space="preserve"> of research findings</w:t>
      </w:r>
      <w:r>
        <w:t xml:space="preserve"> [</w:t>
      </w:r>
      <w:hyperlink r:id="rId40" w:history="1">
        <w:r w:rsidRPr="009A1E3C">
          <w:rPr>
            <w:rStyle w:val="Hyperlink"/>
          </w:rPr>
          <w:t>Researcher Portal - Authorship</w:t>
        </w:r>
      </w:hyperlink>
      <w:r>
        <w:t>];</w:t>
      </w:r>
    </w:p>
    <w:p w14:paraId="0DF14362" w14:textId="77777777" w:rsidR="00957696" w:rsidRPr="00D112FE" w:rsidRDefault="00957696" w:rsidP="00957696">
      <w:pPr>
        <w:pStyle w:val="ListParagraph"/>
        <w:numPr>
          <w:ilvl w:val="0"/>
          <w:numId w:val="5"/>
        </w:numPr>
        <w:spacing w:line="360" w:lineRule="auto"/>
      </w:pPr>
      <w:r>
        <w:t>collaborative research [</w:t>
      </w:r>
      <w:hyperlink r:id="rId41" w:history="1">
        <w:r w:rsidRPr="00AF435A">
          <w:rPr>
            <w:rStyle w:val="Hyperlink"/>
          </w:rPr>
          <w:t>Australian Code: Collaboration Guide PDF</w:t>
        </w:r>
      </w:hyperlink>
      <w:r>
        <w:t>].</w:t>
      </w:r>
    </w:p>
    <w:p w14:paraId="12D8A018" w14:textId="77777777" w:rsidR="00957696" w:rsidRDefault="00957696" w:rsidP="00726DC6">
      <w:pPr>
        <w:spacing w:line="360" w:lineRule="auto"/>
      </w:pPr>
    </w:p>
    <w:p w14:paraId="590D4BB3" w14:textId="7BB2BBB9" w:rsidR="00726DC6" w:rsidRPr="00657F7C" w:rsidRDefault="00012E7B" w:rsidP="00726DC6">
      <w:pPr>
        <w:spacing w:line="360" w:lineRule="auto"/>
        <w:rPr>
          <w:b/>
          <w:bCs/>
          <w:u w:val="single"/>
        </w:rPr>
      </w:pPr>
      <w:r w:rsidRPr="00CB5D12">
        <w:t xml:space="preserve">The responsible </w:t>
      </w:r>
      <w:r w:rsidR="00423E87" w:rsidRPr="00CB5D12">
        <w:t xml:space="preserve">supervision of other researchers and HDR candidates </w:t>
      </w:r>
      <w:r w:rsidR="007B2D7C" w:rsidRPr="00CB5D12">
        <w:t>is</w:t>
      </w:r>
      <w:r w:rsidRPr="00CB5D12">
        <w:t xml:space="preserve"> a requirement of</w:t>
      </w:r>
      <w:r w:rsidR="00423E87" w:rsidRPr="00CB5D12">
        <w:t xml:space="preserve"> </w:t>
      </w:r>
      <w:r w:rsidRPr="00CB5D12">
        <w:t>t</w:t>
      </w:r>
      <w:r w:rsidR="00423E87" w:rsidRPr="00CB5D12">
        <w:t>he Australian Code</w:t>
      </w:r>
      <w:r w:rsidRPr="00CB5D12">
        <w:t xml:space="preserve"> and</w:t>
      </w:r>
      <w:r w:rsidR="00950F67" w:rsidRPr="00CB5D12">
        <w:t xml:space="preserve"> is</w:t>
      </w:r>
      <w:r w:rsidRPr="00CB5D12">
        <w:t xml:space="preserve"> informed by </w:t>
      </w:r>
      <w:r w:rsidR="00950F67" w:rsidRPr="00CB5D12">
        <w:t>a</w:t>
      </w:r>
      <w:r w:rsidRPr="00CB5D12">
        <w:t xml:space="preserve"> </w:t>
      </w:r>
      <w:r w:rsidR="00AF5CFF">
        <w:t>supporting</w:t>
      </w:r>
      <w:r w:rsidRPr="00CB5D12">
        <w:t xml:space="preserve"> guide</w:t>
      </w:r>
      <w:r w:rsidR="00423E87" w:rsidRPr="00CB5D12">
        <w:t xml:space="preserve">. </w:t>
      </w:r>
      <w:r w:rsidR="0070172C">
        <w:t xml:space="preserve">Research has found that the relationship between supervisors and HDR candidates is </w:t>
      </w:r>
      <w:r w:rsidR="00177FCF">
        <w:t>one the</w:t>
      </w:r>
      <w:r w:rsidR="009A1E3C" w:rsidRPr="00CB5D12">
        <w:t xml:space="preserve"> major risk</w:t>
      </w:r>
      <w:r w:rsidR="00177FCF">
        <w:t>s</w:t>
      </w:r>
      <w:r w:rsidR="009A1E3C" w:rsidRPr="00CB5D12">
        <w:t xml:space="preserve"> for research integrity</w:t>
      </w:r>
      <w:r w:rsidR="00AF5CFF">
        <w:t xml:space="preserve"> (</w:t>
      </w:r>
      <w:proofErr w:type="spellStart"/>
      <w:r w:rsidR="00F633A5">
        <w:t>Bouter</w:t>
      </w:r>
      <w:proofErr w:type="spellEnd"/>
      <w:r w:rsidR="00F633A5">
        <w:t xml:space="preserve"> et al. 2016; Haven et al. 2019)</w:t>
      </w:r>
      <w:r w:rsidR="009A1E3C" w:rsidRPr="00CB5D12">
        <w:t xml:space="preserve">. </w:t>
      </w:r>
      <w:r w:rsidR="00177FCF">
        <w:t>The</w:t>
      </w:r>
      <w:r w:rsidR="00950F67" w:rsidRPr="00CB5D12">
        <w:t xml:space="preserve"> COVID-19 pandemic introduces new challenges </w:t>
      </w:r>
      <w:r w:rsidR="0070172C">
        <w:t>for</w:t>
      </w:r>
      <w:r w:rsidR="00950F67" w:rsidRPr="00CB5D12">
        <w:t xml:space="preserve"> supervis</w:t>
      </w:r>
      <w:r w:rsidR="0070172C">
        <w:t>ory teams and relationships, including between HDR candidates and their supervisors at RMIT,</w:t>
      </w:r>
      <w:r w:rsidR="00F633A5">
        <w:t xml:space="preserve"> </w:t>
      </w:r>
      <w:r w:rsidR="0070172C">
        <w:t>such as</w:t>
      </w:r>
      <w:r w:rsidR="00F633A5">
        <w:t xml:space="preserve">: </w:t>
      </w:r>
    </w:p>
    <w:p w14:paraId="20106BDB" w14:textId="7D163C1E" w:rsidR="0070172C" w:rsidRPr="00726DC6" w:rsidRDefault="0070172C" w:rsidP="00726DC6">
      <w:pPr>
        <w:pStyle w:val="ListParagraph"/>
        <w:numPr>
          <w:ilvl w:val="0"/>
          <w:numId w:val="3"/>
        </w:numPr>
        <w:spacing w:line="360" w:lineRule="auto"/>
      </w:pPr>
      <w:r w:rsidRPr="00726DC6">
        <w:t xml:space="preserve">The potential need to rescope HDR research projects and supervisory teams; </w:t>
      </w:r>
    </w:p>
    <w:p w14:paraId="319ECD9E" w14:textId="526A53DE" w:rsidR="00F633A5" w:rsidRDefault="0070172C" w:rsidP="001B6C57">
      <w:pPr>
        <w:pStyle w:val="ListParagraph"/>
        <w:numPr>
          <w:ilvl w:val="0"/>
          <w:numId w:val="3"/>
        </w:numPr>
        <w:spacing w:line="360" w:lineRule="auto"/>
      </w:pPr>
      <w:r>
        <w:t>Limited opportunities for ad hoc,</w:t>
      </w:r>
      <w:r w:rsidR="00F633A5">
        <w:t xml:space="preserve"> unplanned</w:t>
      </w:r>
      <w:r>
        <w:t xml:space="preserve"> or informal</w:t>
      </w:r>
      <w:r w:rsidR="00F633A5">
        <w:t xml:space="preserve"> interactions</w:t>
      </w:r>
      <w:r>
        <w:t xml:space="preserve"> between supervisors and HDR candidates and other supervisees</w:t>
      </w:r>
      <w:r w:rsidR="00F633A5">
        <w:t xml:space="preserve">; </w:t>
      </w:r>
    </w:p>
    <w:p w14:paraId="34E5B5E2" w14:textId="121E9C79" w:rsidR="00F633A5" w:rsidRDefault="00F633A5" w:rsidP="001B6C57">
      <w:pPr>
        <w:pStyle w:val="ListParagraph"/>
        <w:numPr>
          <w:ilvl w:val="0"/>
          <w:numId w:val="3"/>
        </w:numPr>
        <w:spacing w:line="360" w:lineRule="auto"/>
      </w:pPr>
      <w:r>
        <w:t xml:space="preserve">Difficulties in </w:t>
      </w:r>
      <w:r w:rsidR="0070172C">
        <w:t xml:space="preserve">the </w:t>
      </w:r>
      <w:r>
        <w:t>direct</w:t>
      </w:r>
      <w:r w:rsidR="0070172C">
        <w:t xml:space="preserve"> </w:t>
      </w:r>
      <w:r>
        <w:t>monitoring of research practices;</w:t>
      </w:r>
    </w:p>
    <w:p w14:paraId="3DFAEE50" w14:textId="7F957938" w:rsidR="00F633A5" w:rsidRDefault="00F633A5" w:rsidP="001B6C57">
      <w:pPr>
        <w:pStyle w:val="ListParagraph"/>
        <w:numPr>
          <w:ilvl w:val="0"/>
          <w:numId w:val="3"/>
        </w:numPr>
        <w:spacing w:line="360" w:lineRule="auto"/>
      </w:pPr>
      <w:r>
        <w:t xml:space="preserve">A tendency </w:t>
      </w:r>
      <w:r w:rsidR="0070172C">
        <w:t xml:space="preserve">for supervisory teams to discuss and review </w:t>
      </w:r>
      <w:r>
        <w:t>processed data and results as compared to</w:t>
      </w:r>
      <w:r w:rsidR="0070172C">
        <w:t xml:space="preserve"> being able to discuss and review</w:t>
      </w:r>
      <w:r>
        <w:t xml:space="preserve"> raw data;</w:t>
      </w:r>
    </w:p>
    <w:p w14:paraId="485B1832" w14:textId="77777777" w:rsidR="00F633A5" w:rsidRDefault="00F633A5" w:rsidP="001B6C57">
      <w:pPr>
        <w:pStyle w:val="ListParagraph"/>
        <w:numPr>
          <w:ilvl w:val="0"/>
          <w:numId w:val="3"/>
        </w:numPr>
        <w:spacing w:line="360" w:lineRule="auto"/>
      </w:pPr>
      <w:r>
        <w:t>Potential to miss non-verbal cues or for other misunderstandings to develop due to the imperfect nature of video communications;</w:t>
      </w:r>
    </w:p>
    <w:p w14:paraId="5ADA544F" w14:textId="1DA134CA" w:rsidR="00C35B6F" w:rsidRDefault="0070172C" w:rsidP="001B6C57">
      <w:pPr>
        <w:pStyle w:val="ListParagraph"/>
        <w:numPr>
          <w:ilvl w:val="0"/>
          <w:numId w:val="3"/>
        </w:numPr>
        <w:spacing w:line="360" w:lineRule="auto"/>
      </w:pPr>
      <w:r>
        <w:t>A</w:t>
      </w:r>
      <w:r w:rsidR="00726DC6">
        <w:t>dditional challenges for supervisors in p</w:t>
      </w:r>
      <w:r w:rsidR="00F633A5">
        <w:t xml:space="preserve">roviding support for belonging and wellbeing </w:t>
      </w:r>
      <w:r w:rsidR="00726DC6">
        <w:t>to</w:t>
      </w:r>
      <w:r w:rsidR="00F633A5">
        <w:t xml:space="preserve"> HDR </w:t>
      </w:r>
      <w:r w:rsidR="00726DC6">
        <w:t>candidates and other supervisees</w:t>
      </w:r>
      <w:r w:rsidR="00F633A5">
        <w:t>.</w:t>
      </w:r>
      <w:r w:rsidR="00F633A5" w:rsidRPr="00F633A5">
        <w:br/>
      </w:r>
    </w:p>
    <w:p w14:paraId="4D259F95" w14:textId="318BCA3D" w:rsidR="00423E87" w:rsidRPr="00CB5D12" w:rsidRDefault="00C7575A" w:rsidP="001B6C57">
      <w:pPr>
        <w:spacing w:line="360" w:lineRule="auto"/>
      </w:pPr>
      <w:r w:rsidRPr="00CB5D12">
        <w:t>RMIT’s School of Graduate Research</w:t>
      </w:r>
      <w:r w:rsidR="00423E87" w:rsidRPr="00CB5D12">
        <w:t xml:space="preserve"> </w:t>
      </w:r>
      <w:r w:rsidR="009A1E3C">
        <w:t xml:space="preserve">(SGR) </w:t>
      </w:r>
      <w:r w:rsidR="00726DC6">
        <w:t xml:space="preserve">has </w:t>
      </w:r>
      <w:r w:rsidR="00423E87" w:rsidRPr="00CB5D12">
        <w:t>provide</w:t>
      </w:r>
      <w:r w:rsidR="00726DC6">
        <w:t>d</w:t>
      </w:r>
      <w:r w:rsidR="00423E87" w:rsidRPr="00CB5D12">
        <w:t xml:space="preserve"> helpful advice</w:t>
      </w:r>
      <w:r w:rsidR="007A1907" w:rsidRPr="00CB5D12">
        <w:t xml:space="preserve"> </w:t>
      </w:r>
      <w:r w:rsidR="00662D09" w:rsidRPr="00CB5D12">
        <w:t xml:space="preserve">to </w:t>
      </w:r>
      <w:r w:rsidR="00423E87" w:rsidRPr="00CB5D12">
        <w:t xml:space="preserve">both supervisors and </w:t>
      </w:r>
      <w:r w:rsidR="00662D09" w:rsidRPr="00CB5D12">
        <w:t>HDR candidates</w:t>
      </w:r>
      <w:r w:rsidR="00423E87" w:rsidRPr="00CB5D12">
        <w:t xml:space="preserve"> about managing</w:t>
      </w:r>
      <w:r w:rsidR="00172DAB" w:rsidRPr="00CB5D12">
        <w:t xml:space="preserve"> their research</w:t>
      </w:r>
      <w:r w:rsidR="00423E87" w:rsidRPr="00CB5D12">
        <w:t xml:space="preserve"> and candidature during the COVID-19 pandemic. </w:t>
      </w:r>
      <w:r w:rsidR="00F633A5">
        <w:t>T</w:t>
      </w:r>
      <w:r w:rsidR="00F633A5" w:rsidRPr="00CB5D12">
        <w:t xml:space="preserve">o support HDR candidates and their research during the crisis </w:t>
      </w:r>
      <w:r w:rsidR="006E087D" w:rsidRPr="00CB5D12">
        <w:t xml:space="preserve">SGR has also </w:t>
      </w:r>
      <w:r w:rsidR="006E087D" w:rsidRPr="00CB5D12">
        <w:lastRenderedPageBreak/>
        <w:t>implemented a COVID-19 Candidate Action and Support Plan.</w:t>
      </w:r>
      <w:r w:rsidR="00F633A5">
        <w:t xml:space="preserve"> </w:t>
      </w:r>
      <w:r w:rsidR="00E277CA">
        <w:t xml:space="preserve">Furthermore, advice and strategies to support HDR candidate wellbeing and belonging are outlined by </w:t>
      </w:r>
      <w:r w:rsidR="00E66099">
        <w:t>a new review by RMIT researchers.</w:t>
      </w:r>
      <w:r w:rsidR="00E277CA">
        <w:t xml:space="preserve"> </w:t>
      </w:r>
      <w:r w:rsidR="00012E7B" w:rsidRPr="00CB5D12">
        <w:t>For more information p</w:t>
      </w:r>
      <w:r w:rsidR="00423E87" w:rsidRPr="00CB5D12">
        <w:t xml:space="preserve">lease refer </w:t>
      </w:r>
      <w:r w:rsidR="00DF3061" w:rsidRPr="00CB5D12">
        <w:t>to:</w:t>
      </w:r>
      <w:r w:rsidR="00423E87" w:rsidRPr="00CB5D12">
        <w:t xml:space="preserve"> </w:t>
      </w:r>
    </w:p>
    <w:p w14:paraId="59078C25" w14:textId="0D98D3AE" w:rsidR="00050DD2" w:rsidRPr="00CB5D12" w:rsidRDefault="00050DD2" w:rsidP="001B6C57">
      <w:pPr>
        <w:pStyle w:val="ListParagraph"/>
        <w:numPr>
          <w:ilvl w:val="0"/>
          <w:numId w:val="1"/>
        </w:numPr>
        <w:spacing w:line="360" w:lineRule="auto"/>
      </w:pPr>
      <w:r w:rsidRPr="00CB5D12">
        <w:t xml:space="preserve">Guides for supervisors on using </w:t>
      </w:r>
      <w:r w:rsidR="009B1971">
        <w:t xml:space="preserve">Microsoft </w:t>
      </w:r>
      <w:r w:rsidRPr="00CB5D12">
        <w:t>Teams, supporting candidates remotely and handling tough conversations [</w:t>
      </w:r>
      <w:hyperlink r:id="rId42" w:anchor="PDsupervision" w:history="1">
        <w:r w:rsidRPr="00CB5D12">
          <w:rPr>
            <w:rStyle w:val="Hyperlink"/>
          </w:rPr>
          <w:t>Researcher Portal</w:t>
        </w:r>
      </w:hyperlink>
      <w:r w:rsidRPr="00CB5D12">
        <w:t>]</w:t>
      </w:r>
    </w:p>
    <w:p w14:paraId="4315F115" w14:textId="1FC31C5B" w:rsidR="00423E87" w:rsidRPr="00CB5D12" w:rsidRDefault="00423E87" w:rsidP="001B6C57">
      <w:pPr>
        <w:pStyle w:val="ListParagraph"/>
        <w:numPr>
          <w:ilvl w:val="0"/>
          <w:numId w:val="1"/>
        </w:numPr>
        <w:spacing w:line="360" w:lineRule="auto"/>
      </w:pPr>
      <w:r w:rsidRPr="00CB5D12">
        <w:t xml:space="preserve">COVID-19 </w:t>
      </w:r>
      <w:r w:rsidR="00012E7B" w:rsidRPr="00CB5D12">
        <w:t>C</w:t>
      </w:r>
      <w:r w:rsidRPr="00CB5D12">
        <w:t xml:space="preserve">andidate </w:t>
      </w:r>
      <w:r w:rsidR="00012E7B" w:rsidRPr="00CB5D12">
        <w:t>A</w:t>
      </w:r>
      <w:r w:rsidRPr="00CB5D12">
        <w:t>dvice [</w:t>
      </w:r>
      <w:hyperlink r:id="rId43" w:history="1">
        <w:r w:rsidRPr="00CB5D12">
          <w:rPr>
            <w:rStyle w:val="Hyperlink"/>
          </w:rPr>
          <w:t>SGR Website</w:t>
        </w:r>
      </w:hyperlink>
      <w:r w:rsidRPr="00CB5D12">
        <w:t>]</w:t>
      </w:r>
    </w:p>
    <w:p w14:paraId="4AFB4D76" w14:textId="57E213BC" w:rsidR="006E087D" w:rsidRDefault="006E087D" w:rsidP="001B6C57">
      <w:pPr>
        <w:pStyle w:val="ListParagraph"/>
        <w:numPr>
          <w:ilvl w:val="0"/>
          <w:numId w:val="1"/>
        </w:numPr>
        <w:spacing w:line="360" w:lineRule="auto"/>
      </w:pPr>
      <w:r w:rsidRPr="00CB5D12">
        <w:t>COVID-19 Candidate Action and Support Plan (HDR-COVID-CASP) [</w:t>
      </w:r>
      <w:hyperlink r:id="rId44" w:history="1">
        <w:r w:rsidRPr="00CB5D12">
          <w:rPr>
            <w:rStyle w:val="Hyperlink"/>
          </w:rPr>
          <w:t>SGR Website</w:t>
        </w:r>
      </w:hyperlink>
      <w:r w:rsidRPr="00CB5D12">
        <w:t xml:space="preserve"> / </w:t>
      </w:r>
      <w:hyperlink r:id="rId45" w:history="1">
        <w:r w:rsidRPr="00CB5D12">
          <w:rPr>
            <w:rStyle w:val="Hyperlink"/>
          </w:rPr>
          <w:t>PDF Form</w:t>
        </w:r>
      </w:hyperlink>
      <w:r w:rsidRPr="00CB5D12">
        <w:t>]</w:t>
      </w:r>
    </w:p>
    <w:p w14:paraId="171BE9C4" w14:textId="76EC033B" w:rsidR="00E277CA" w:rsidRPr="00E277CA" w:rsidRDefault="00E277CA" w:rsidP="001B6C57">
      <w:pPr>
        <w:pStyle w:val="ListParagraph"/>
        <w:numPr>
          <w:ilvl w:val="0"/>
          <w:numId w:val="1"/>
        </w:numPr>
        <w:spacing w:line="360" w:lineRule="auto"/>
      </w:pPr>
      <w:r>
        <w:rPr>
          <w:i/>
          <w:iCs/>
        </w:rPr>
        <w:t>‘</w:t>
      </w:r>
      <w:r w:rsidRPr="00E277CA">
        <w:rPr>
          <w:i/>
          <w:iCs/>
        </w:rPr>
        <w:t>In a time of uncertainty: supporting belonging and wellbeing for HDR students</w:t>
      </w:r>
      <w:r>
        <w:rPr>
          <w:i/>
          <w:iCs/>
        </w:rPr>
        <w:t>’</w:t>
      </w:r>
      <w:r>
        <w:t xml:space="preserve"> a review by RMIT researchers for SGR [</w:t>
      </w:r>
      <w:hyperlink r:id="rId46" w:history="1">
        <w:r w:rsidRPr="00E277CA">
          <w:rPr>
            <w:rStyle w:val="Hyperlink"/>
          </w:rPr>
          <w:t>PDF Publication</w:t>
        </w:r>
      </w:hyperlink>
      <w:r>
        <w:t>]</w:t>
      </w:r>
    </w:p>
    <w:p w14:paraId="7DBB4C4F" w14:textId="1B239B69" w:rsidR="00012E7B" w:rsidRPr="00CB5D12" w:rsidRDefault="00E770A8" w:rsidP="001B6C57">
      <w:pPr>
        <w:pStyle w:val="ListParagraph"/>
        <w:numPr>
          <w:ilvl w:val="0"/>
          <w:numId w:val="1"/>
        </w:numPr>
        <w:spacing w:line="360" w:lineRule="auto"/>
      </w:pPr>
      <w:hyperlink r:id="rId47" w:history="1">
        <w:r w:rsidR="00012E7B" w:rsidRPr="00CB5D12">
          <w:rPr>
            <w:rStyle w:val="Hyperlink"/>
          </w:rPr>
          <w:t xml:space="preserve">RMIT </w:t>
        </w:r>
        <w:proofErr w:type="spellStart"/>
        <w:r w:rsidR="00012E7B" w:rsidRPr="00CB5D12">
          <w:rPr>
            <w:rStyle w:val="Hyperlink"/>
          </w:rPr>
          <w:t>WorkLife</w:t>
        </w:r>
        <w:proofErr w:type="spellEnd"/>
        <w:r w:rsidR="00012E7B" w:rsidRPr="00CB5D12">
          <w:rPr>
            <w:rStyle w:val="Hyperlink"/>
          </w:rPr>
          <w:t xml:space="preserve"> Remote Working</w:t>
        </w:r>
      </w:hyperlink>
      <w:r w:rsidR="00012E7B" w:rsidRPr="00CB5D12">
        <w:t xml:space="preserve"> provides guidance and tools for staff about working remotely including resources for safety and wellbeing.</w:t>
      </w:r>
    </w:p>
    <w:p w14:paraId="400DBEFF" w14:textId="6D883A4E" w:rsidR="00012E7B" w:rsidRDefault="00520335" w:rsidP="001B6C57">
      <w:pPr>
        <w:pStyle w:val="ListParagraph"/>
        <w:numPr>
          <w:ilvl w:val="0"/>
          <w:numId w:val="1"/>
        </w:numPr>
        <w:spacing w:line="360" w:lineRule="auto"/>
      </w:pPr>
      <w:r w:rsidRPr="00CB5D12">
        <w:t xml:space="preserve">Australian Code: </w:t>
      </w:r>
      <w:r w:rsidR="00012E7B" w:rsidRPr="00CB5D12">
        <w:t>Supervision guide [</w:t>
      </w:r>
      <w:hyperlink r:id="rId48" w:history="1">
        <w:r w:rsidR="00012E7B" w:rsidRPr="00CB5D12">
          <w:rPr>
            <w:rStyle w:val="Hyperlink"/>
          </w:rPr>
          <w:t>NHMRC webpage</w:t>
        </w:r>
      </w:hyperlink>
      <w:r w:rsidR="00012E7B" w:rsidRPr="00CB5D12">
        <w:t>]</w:t>
      </w:r>
    </w:p>
    <w:p w14:paraId="1E31C46A" w14:textId="47623E09" w:rsidR="003B59E5" w:rsidRPr="00CB5D12" w:rsidRDefault="003B59E5" w:rsidP="001B6C57">
      <w:pPr>
        <w:pStyle w:val="ListParagraph"/>
        <w:numPr>
          <w:ilvl w:val="0"/>
          <w:numId w:val="1"/>
        </w:numPr>
        <w:spacing w:line="360" w:lineRule="auto"/>
      </w:pPr>
      <w:r>
        <w:t>‘Science-</w:t>
      </w:r>
      <w:proofErr w:type="spellStart"/>
      <w:r>
        <w:t>ing</w:t>
      </w:r>
      <w:proofErr w:type="spellEnd"/>
      <w:r>
        <w:t xml:space="preserve"> from home’ articles published in </w:t>
      </w:r>
      <w:r w:rsidRPr="003B59E5">
        <w:rPr>
          <w:i/>
          <w:iCs/>
        </w:rPr>
        <w:t>Nature</w:t>
      </w:r>
      <w:r w:rsidR="00523D11">
        <w:t xml:space="preserve"> journal</w:t>
      </w:r>
      <w:r>
        <w:t xml:space="preserve"> </w:t>
      </w:r>
      <w:hyperlink r:id="rId49" w:history="1">
        <w:r w:rsidRPr="003B59E5">
          <w:rPr>
            <w:rStyle w:val="Hyperlink"/>
          </w:rPr>
          <w:t>here</w:t>
        </w:r>
      </w:hyperlink>
      <w:r>
        <w:t xml:space="preserve"> and </w:t>
      </w:r>
      <w:hyperlink r:id="rId50" w:history="1">
        <w:r w:rsidRPr="003B59E5">
          <w:rPr>
            <w:rStyle w:val="Hyperlink"/>
          </w:rPr>
          <w:t>here</w:t>
        </w:r>
      </w:hyperlink>
      <w:r>
        <w:t xml:space="preserve"> about supervising remotely.</w:t>
      </w:r>
    </w:p>
    <w:p w14:paraId="13625435" w14:textId="3E451E2A" w:rsidR="007B2D7C" w:rsidRPr="00484A89" w:rsidRDefault="007B2D7C" w:rsidP="00484A89">
      <w:pPr>
        <w:pStyle w:val="Heading2"/>
        <w:numPr>
          <w:ilvl w:val="0"/>
          <w:numId w:val="0"/>
        </w:numPr>
        <w:ind w:left="1080"/>
      </w:pPr>
    </w:p>
    <w:p w14:paraId="72BF24E3" w14:textId="2E428215" w:rsidR="00D611C4" w:rsidRPr="0006099B" w:rsidRDefault="004566FC" w:rsidP="00484A89">
      <w:pPr>
        <w:pStyle w:val="Heading2"/>
        <w:numPr>
          <w:ilvl w:val="1"/>
          <w:numId w:val="42"/>
        </w:numPr>
      </w:pPr>
      <w:bookmarkStart w:id="11" w:name="_Toc46325215"/>
      <w:r w:rsidRPr="0006099B">
        <w:t>U</w:t>
      </w:r>
      <w:r w:rsidR="00E20A6F" w:rsidRPr="0006099B">
        <w:t xml:space="preserve">se trusted resources </w:t>
      </w:r>
      <w:r w:rsidR="00957696">
        <w:t>for data</w:t>
      </w:r>
      <w:bookmarkEnd w:id="11"/>
    </w:p>
    <w:p w14:paraId="6A398CA7" w14:textId="77777777" w:rsidR="00D611C4" w:rsidRDefault="00D611C4" w:rsidP="001B6C57">
      <w:pPr>
        <w:spacing w:line="360" w:lineRule="auto"/>
        <w:rPr>
          <w:b/>
          <w:bCs/>
        </w:rPr>
      </w:pPr>
    </w:p>
    <w:p w14:paraId="1BAE6814" w14:textId="6E791FBD" w:rsidR="00DF3061" w:rsidRPr="00CB5D12" w:rsidRDefault="00454157" w:rsidP="001B6C57">
      <w:pPr>
        <w:spacing w:line="360" w:lineRule="auto"/>
      </w:pPr>
      <w:r w:rsidRPr="00B7307F">
        <w:t xml:space="preserve">RMIT </w:t>
      </w:r>
      <w:proofErr w:type="spellStart"/>
      <w:r w:rsidRPr="00B7307F">
        <w:t>WorkLife</w:t>
      </w:r>
      <w:proofErr w:type="spellEnd"/>
      <w:r w:rsidRPr="00B7307F">
        <w:t xml:space="preserve"> </w:t>
      </w:r>
      <w:r w:rsidRPr="00454157">
        <w:t xml:space="preserve">provides guidance and tools for staff about working remotely including resources for </w:t>
      </w:r>
      <w:r w:rsidR="007963D3">
        <w:t>remote access to data storage</w:t>
      </w:r>
      <w:r w:rsidRPr="00454157">
        <w:t>.</w:t>
      </w:r>
      <w:r w:rsidR="007963D3">
        <w:t xml:space="preserve"> </w:t>
      </w:r>
      <w:r w:rsidR="00B7307F">
        <w:t>S</w:t>
      </w:r>
      <w:r w:rsidR="007963D3">
        <w:t>torage</w:t>
      </w:r>
      <w:r w:rsidR="00B7307F">
        <w:t xml:space="preserve"> platforms suitable for research</w:t>
      </w:r>
      <w:r w:rsidR="00D112FE">
        <w:t xml:space="preserve"> during remote working</w:t>
      </w:r>
      <w:r w:rsidR="00B7307F">
        <w:t xml:space="preserve"> include Microsoft OneDrive and </w:t>
      </w:r>
      <w:r w:rsidR="00AE489B" w:rsidRPr="00CB5D12">
        <w:t xml:space="preserve">AARNET </w:t>
      </w:r>
      <w:proofErr w:type="spellStart"/>
      <w:r w:rsidR="00AE489B" w:rsidRPr="00CB5D12">
        <w:t>Cloudstor</w:t>
      </w:r>
      <w:proofErr w:type="spellEnd"/>
      <w:r w:rsidR="00B7307F">
        <w:t xml:space="preserve">, which </w:t>
      </w:r>
      <w:r w:rsidR="003B59E5">
        <w:t xml:space="preserve">is similar to Dropbox and </w:t>
      </w:r>
      <w:r w:rsidR="00B7307F">
        <w:t xml:space="preserve">provides 1TB of secure cloud storage for RMIT </w:t>
      </w:r>
      <w:r w:rsidR="00A45059">
        <w:t>staff and students</w:t>
      </w:r>
      <w:r w:rsidR="00B7307F">
        <w:t>.</w:t>
      </w:r>
      <w:r w:rsidR="00D112FE">
        <w:t xml:space="preserve"> </w:t>
      </w:r>
      <w:r w:rsidR="00AE489B" w:rsidRPr="00CB5D12">
        <w:t xml:space="preserve">RMIT </w:t>
      </w:r>
      <w:proofErr w:type="spellStart"/>
      <w:r w:rsidR="00520335" w:rsidRPr="00CB5D12">
        <w:t>Figshare</w:t>
      </w:r>
      <w:proofErr w:type="spellEnd"/>
      <w:r w:rsidR="00AE489B" w:rsidRPr="00CB5D12">
        <w:t xml:space="preserve"> </w:t>
      </w:r>
      <w:r w:rsidR="00523D11">
        <w:t>is a recently installed platform supported by the Library that can enable the storage, publication and open sharing of research data.</w:t>
      </w:r>
    </w:p>
    <w:p w14:paraId="5B8F6B29" w14:textId="53E253BF" w:rsidR="009B1971" w:rsidRPr="00CB5D12" w:rsidRDefault="00E770A8" w:rsidP="001B6C57">
      <w:pPr>
        <w:pStyle w:val="ListParagraph"/>
        <w:numPr>
          <w:ilvl w:val="0"/>
          <w:numId w:val="4"/>
        </w:numPr>
        <w:spacing w:line="360" w:lineRule="auto"/>
      </w:pPr>
      <w:hyperlink r:id="rId51" w:history="1">
        <w:r w:rsidR="009B1971" w:rsidRPr="00CB5D12">
          <w:rPr>
            <w:rStyle w:val="Hyperlink"/>
          </w:rPr>
          <w:t xml:space="preserve">RMIT </w:t>
        </w:r>
        <w:proofErr w:type="spellStart"/>
        <w:r w:rsidR="009B1971" w:rsidRPr="00CB5D12">
          <w:rPr>
            <w:rStyle w:val="Hyperlink"/>
          </w:rPr>
          <w:t>WorkLife</w:t>
        </w:r>
        <w:proofErr w:type="spellEnd"/>
        <w:r w:rsidR="009B1971" w:rsidRPr="00CB5D12">
          <w:rPr>
            <w:rStyle w:val="Hyperlink"/>
          </w:rPr>
          <w:t xml:space="preserve"> Remote Working</w:t>
        </w:r>
      </w:hyperlink>
      <w:r w:rsidR="009B1971" w:rsidRPr="00CB5D12">
        <w:t xml:space="preserve"> provides guidance and tools for staff about working remotely including resources for </w:t>
      </w:r>
      <w:r w:rsidR="009B1971">
        <w:t>accessing data</w:t>
      </w:r>
      <w:r w:rsidR="009B1971" w:rsidRPr="00CB5D12">
        <w:t>.</w:t>
      </w:r>
    </w:p>
    <w:p w14:paraId="1C636E2E" w14:textId="11304EB6" w:rsidR="003B59E5" w:rsidRDefault="003B59E5" w:rsidP="001B6C57">
      <w:pPr>
        <w:pStyle w:val="ListParagraph"/>
        <w:numPr>
          <w:ilvl w:val="0"/>
          <w:numId w:val="4"/>
        </w:numPr>
        <w:spacing w:line="360" w:lineRule="auto"/>
      </w:pPr>
      <w:r>
        <w:t>Advice on storing research data [</w:t>
      </w:r>
      <w:hyperlink r:id="rId52" w:history="1">
        <w:r w:rsidR="00AF435A" w:rsidRPr="00AF435A">
          <w:rPr>
            <w:rStyle w:val="Hyperlink"/>
          </w:rPr>
          <w:t>Researcher Portal - Storing your research data</w:t>
        </w:r>
      </w:hyperlink>
      <w:r>
        <w:t>]</w:t>
      </w:r>
    </w:p>
    <w:p w14:paraId="7F674EDB" w14:textId="0D76A9F9" w:rsidR="00B7307F" w:rsidRDefault="00B7307F" w:rsidP="001B6C57">
      <w:pPr>
        <w:pStyle w:val="ListParagraph"/>
        <w:numPr>
          <w:ilvl w:val="0"/>
          <w:numId w:val="4"/>
        </w:numPr>
        <w:spacing w:line="360" w:lineRule="auto"/>
      </w:pPr>
      <w:r>
        <w:t xml:space="preserve">AARNET </w:t>
      </w:r>
      <w:proofErr w:type="spellStart"/>
      <w:r>
        <w:t>Cloudstor</w:t>
      </w:r>
      <w:proofErr w:type="spellEnd"/>
      <w:r>
        <w:t xml:space="preserve"> </w:t>
      </w:r>
      <w:r w:rsidRPr="00CB5D12">
        <w:t>[</w:t>
      </w:r>
      <w:hyperlink r:id="rId53" w:history="1">
        <w:r w:rsidRPr="00CB5D12">
          <w:rPr>
            <w:rStyle w:val="Hyperlink"/>
          </w:rPr>
          <w:t>AARNET Webpage</w:t>
        </w:r>
      </w:hyperlink>
      <w:r>
        <w:t>]</w:t>
      </w:r>
    </w:p>
    <w:p w14:paraId="6B0C77A5" w14:textId="0BCAD558" w:rsidR="00520335" w:rsidRPr="00B7307F" w:rsidRDefault="00AE489B" w:rsidP="001B6C57">
      <w:pPr>
        <w:pStyle w:val="ListParagraph"/>
        <w:numPr>
          <w:ilvl w:val="0"/>
          <w:numId w:val="4"/>
        </w:numPr>
        <w:spacing w:line="360" w:lineRule="auto"/>
      </w:pPr>
      <w:r w:rsidRPr="00B7307F">
        <w:t xml:space="preserve">RMIT </w:t>
      </w:r>
      <w:proofErr w:type="spellStart"/>
      <w:r w:rsidRPr="00B7307F">
        <w:t>Figshare</w:t>
      </w:r>
      <w:proofErr w:type="spellEnd"/>
      <w:r w:rsidRPr="00B7307F">
        <w:t>: information [</w:t>
      </w:r>
      <w:hyperlink r:id="rId54" w:history="1">
        <w:r w:rsidRPr="00B7307F">
          <w:rPr>
            <w:rStyle w:val="Hyperlink"/>
          </w:rPr>
          <w:t>Researcher Portal</w:t>
        </w:r>
      </w:hyperlink>
      <w:r w:rsidRPr="00B7307F">
        <w:t>] and access [</w:t>
      </w:r>
      <w:hyperlink r:id="rId55" w:history="1">
        <w:r w:rsidR="00050DD2" w:rsidRPr="00B7307F">
          <w:rPr>
            <w:rStyle w:val="Hyperlink"/>
          </w:rPr>
          <w:t xml:space="preserve">RMIT </w:t>
        </w:r>
        <w:proofErr w:type="spellStart"/>
        <w:r w:rsidR="00050DD2" w:rsidRPr="00B7307F">
          <w:rPr>
            <w:rStyle w:val="Hyperlink"/>
          </w:rPr>
          <w:t>Figshare</w:t>
        </w:r>
        <w:proofErr w:type="spellEnd"/>
      </w:hyperlink>
      <w:r w:rsidR="00050DD2" w:rsidRPr="00B7307F">
        <w:t>]</w:t>
      </w:r>
    </w:p>
    <w:p w14:paraId="04CB4576" w14:textId="77777777" w:rsidR="00AE489B" w:rsidRPr="00CB5D12" w:rsidRDefault="00AE489B" w:rsidP="001B6C57">
      <w:pPr>
        <w:pStyle w:val="ListParagraph"/>
        <w:numPr>
          <w:ilvl w:val="0"/>
          <w:numId w:val="2"/>
        </w:numPr>
        <w:spacing w:line="360" w:lineRule="auto"/>
      </w:pPr>
      <w:r w:rsidRPr="00CB5D12">
        <w:t>Australian Code: Data guide [</w:t>
      </w:r>
      <w:hyperlink r:id="rId56" w:history="1">
        <w:r w:rsidRPr="00CB5D12">
          <w:rPr>
            <w:rStyle w:val="Hyperlink"/>
          </w:rPr>
          <w:t>NHMRC webpage</w:t>
        </w:r>
      </w:hyperlink>
      <w:r w:rsidRPr="00CB5D12">
        <w:t>]</w:t>
      </w:r>
    </w:p>
    <w:p w14:paraId="38C2DBE5" w14:textId="77777777" w:rsidR="00D112FE" w:rsidRDefault="00D112FE" w:rsidP="001B6C57">
      <w:pPr>
        <w:spacing w:line="360" w:lineRule="auto"/>
        <w:rPr>
          <w:b/>
          <w:bCs/>
        </w:rPr>
      </w:pPr>
    </w:p>
    <w:p w14:paraId="46D6C20A" w14:textId="77777777" w:rsidR="00D611C4" w:rsidRDefault="00D611C4" w:rsidP="001B6C57">
      <w:pPr>
        <w:spacing w:line="360" w:lineRule="auto"/>
        <w:rPr>
          <w:b/>
          <w:bCs/>
        </w:rPr>
      </w:pPr>
    </w:p>
    <w:p w14:paraId="60BFE520" w14:textId="20EC41D2" w:rsidR="004B02AC" w:rsidRDefault="004B02AC" w:rsidP="001B6C57">
      <w:pPr>
        <w:spacing w:line="360" w:lineRule="auto"/>
      </w:pPr>
    </w:p>
    <w:p w14:paraId="06C64DB9" w14:textId="7CBA9FB4" w:rsidR="007963D3" w:rsidRPr="0006099B" w:rsidRDefault="007963D3" w:rsidP="0006099B">
      <w:pPr>
        <w:pStyle w:val="Heading1"/>
      </w:pPr>
      <w:bookmarkStart w:id="12" w:name="_Toc46325216"/>
      <w:r w:rsidRPr="0006099B">
        <w:lastRenderedPageBreak/>
        <w:t>Further advice and support</w:t>
      </w:r>
      <w:bookmarkEnd w:id="12"/>
    </w:p>
    <w:p w14:paraId="1E8DB6C0" w14:textId="358827BF" w:rsidR="007963D3" w:rsidRDefault="007963D3" w:rsidP="001B6C57">
      <w:pPr>
        <w:spacing w:line="360" w:lineRule="auto"/>
      </w:pPr>
    </w:p>
    <w:p w14:paraId="5EC7D32F" w14:textId="77777777" w:rsidR="00957696" w:rsidRPr="00CB5D12" w:rsidRDefault="00957696" w:rsidP="00957696">
      <w:pPr>
        <w:spacing w:line="360" w:lineRule="auto"/>
        <w:rPr>
          <w:b/>
          <w:bCs/>
        </w:rPr>
      </w:pPr>
      <w:r w:rsidRPr="00CB5D12">
        <w:t xml:space="preserve">RMIT staff and student researchers can access research integrity training </w:t>
      </w:r>
      <w:r>
        <w:t xml:space="preserve">for </w:t>
      </w:r>
      <w:r w:rsidRPr="00CB5D12">
        <w:t>discipline area</w:t>
      </w:r>
      <w:r>
        <w:t>s</w:t>
      </w:r>
      <w:r w:rsidRPr="00CB5D12">
        <w:t xml:space="preserve"> or on specific topics via RITE Online. </w:t>
      </w:r>
      <w:r>
        <w:t>P</w:t>
      </w:r>
      <w:r w:rsidRPr="00CB5D12">
        <w:t xml:space="preserve">lease visit the </w:t>
      </w:r>
      <w:hyperlink r:id="rId57" w:history="1">
        <w:r w:rsidRPr="00CB5D12">
          <w:rPr>
            <w:rStyle w:val="Hyperlink"/>
          </w:rPr>
          <w:t>RITE Community in Canvas</w:t>
        </w:r>
      </w:hyperlink>
      <w:r w:rsidRPr="00CB5D12">
        <w:t xml:space="preserve"> or the </w:t>
      </w:r>
      <w:hyperlink r:id="rId58" w:history="1">
        <w:r w:rsidRPr="00CB5D12">
          <w:rPr>
            <w:rStyle w:val="Hyperlink"/>
          </w:rPr>
          <w:t>Researcher Portal</w:t>
        </w:r>
      </w:hyperlink>
    </w:p>
    <w:p w14:paraId="2DEB8823" w14:textId="77777777" w:rsidR="00957696" w:rsidRDefault="00957696" w:rsidP="00957696">
      <w:pPr>
        <w:spacing w:line="360" w:lineRule="auto"/>
      </w:pPr>
    </w:p>
    <w:p w14:paraId="59CC9B32" w14:textId="196AB697" w:rsidR="00957696" w:rsidRPr="00CB5D12" w:rsidRDefault="00957696" w:rsidP="00957696">
      <w:pPr>
        <w:spacing w:line="360" w:lineRule="auto"/>
        <w:rPr>
          <w:b/>
          <w:bCs/>
        </w:rPr>
      </w:pPr>
      <w:r w:rsidRPr="00CB5D12">
        <w:t xml:space="preserve">If you have any questions or concerns about the responsible conduct of research at RMIT or elsewhere, you should </w:t>
      </w:r>
      <w:r>
        <w:t>contact</w:t>
      </w:r>
      <w:r w:rsidRPr="00CB5D12">
        <w:t xml:space="preserve"> a Research Integrity Advisor (RIA)</w:t>
      </w:r>
      <w:r>
        <w:t xml:space="preserve"> via email and meet together via phone, Skype or Teams</w:t>
      </w:r>
      <w:r w:rsidRPr="00CB5D12">
        <w:t xml:space="preserve"> [</w:t>
      </w:r>
      <w:hyperlink r:id="rId59" w:history="1">
        <w:r>
          <w:rPr>
            <w:rStyle w:val="Hyperlink"/>
          </w:rPr>
          <w:t>RMIT RIA Network Researcher Portal</w:t>
        </w:r>
      </w:hyperlink>
      <w:r w:rsidRPr="00CB5D12">
        <w:t xml:space="preserve">] </w:t>
      </w:r>
    </w:p>
    <w:p w14:paraId="078F70CD" w14:textId="77777777" w:rsidR="00957696" w:rsidRDefault="00957696" w:rsidP="001B6C57">
      <w:pPr>
        <w:spacing w:line="360" w:lineRule="auto"/>
      </w:pPr>
    </w:p>
    <w:p w14:paraId="7E9F18DA" w14:textId="3FD272EB" w:rsidR="00D86F19" w:rsidRPr="00D86F19" w:rsidRDefault="00D86F19" w:rsidP="001B6C57">
      <w:pPr>
        <w:spacing w:line="360" w:lineRule="auto"/>
      </w:pPr>
      <w:r>
        <w:t>Research &amp; Innovation’s</w:t>
      </w:r>
      <w:r w:rsidRPr="00D86F19">
        <w:t xml:space="preserve"> Research Ethics and Integrity team is working actively to monitor the </w:t>
      </w:r>
      <w:r>
        <w:t>research</w:t>
      </w:r>
      <w:r w:rsidRPr="00D86F19">
        <w:t xml:space="preserve"> environment and support</w:t>
      </w:r>
      <w:r>
        <w:t xml:space="preserve"> </w:t>
      </w:r>
      <w:r w:rsidRPr="00D86F19">
        <w:t xml:space="preserve">RMIT researchers in the </w:t>
      </w:r>
      <w:r>
        <w:t>responsible conduct of research</w:t>
      </w:r>
      <w:r w:rsidRPr="00D86F19">
        <w:t>. We understand this is a challenging time and</w:t>
      </w:r>
      <w:r>
        <w:t xml:space="preserve"> </w:t>
      </w:r>
      <w:r w:rsidRPr="00D86F19">
        <w:t xml:space="preserve">should you need any advice or support, please contact </w:t>
      </w:r>
      <w:r>
        <w:t>us</w:t>
      </w:r>
      <w:r w:rsidRPr="00D86F19">
        <w:t xml:space="preserve"> at </w:t>
      </w:r>
      <w:hyperlink r:id="rId60" w:history="1">
        <w:r w:rsidRPr="0013269E">
          <w:rPr>
            <w:rStyle w:val="Hyperlink"/>
          </w:rPr>
          <w:t>researchintegrity@rmit.edu.au</w:t>
        </w:r>
      </w:hyperlink>
      <w:r>
        <w:t xml:space="preserve"> </w:t>
      </w:r>
    </w:p>
    <w:p w14:paraId="4369AD38" w14:textId="61814799" w:rsidR="00D86F19" w:rsidRDefault="00D86F19" w:rsidP="001B6C57">
      <w:pPr>
        <w:spacing w:line="360" w:lineRule="auto"/>
      </w:pPr>
      <w:r w:rsidRPr="00D86F19">
        <w:t>or via</w:t>
      </w:r>
      <w:r w:rsidR="008E59EC">
        <w:t xml:space="preserve"> Email,</w:t>
      </w:r>
      <w:r w:rsidRPr="00D86F19">
        <w:t xml:space="preserve"> Skype or Teams, as follows:</w:t>
      </w:r>
    </w:p>
    <w:p w14:paraId="0B50749F" w14:textId="59193571" w:rsidR="007963D3" w:rsidRDefault="007963D3" w:rsidP="001B6C57">
      <w:pPr>
        <w:spacing w:line="360" w:lineRule="auto"/>
      </w:pPr>
    </w:p>
    <w:p w14:paraId="5B0F6542" w14:textId="57958825" w:rsidR="008E59EC" w:rsidRDefault="008E59EC" w:rsidP="001B6C57">
      <w:pPr>
        <w:spacing w:line="360" w:lineRule="auto"/>
      </w:pPr>
      <w:r>
        <w:t>Dr David Blades, Senior Coordinator, Research Integrity [</w:t>
      </w:r>
      <w:hyperlink r:id="rId61" w:history="1">
        <w:r w:rsidRPr="008E59EC">
          <w:rPr>
            <w:rStyle w:val="Hyperlink"/>
          </w:rPr>
          <w:t>Email</w:t>
        </w:r>
      </w:hyperlink>
      <w:r>
        <w:t xml:space="preserve"> / </w:t>
      </w:r>
      <w:hyperlink r:id="rId62" w:history="1">
        <w:r w:rsidRPr="008E59EC">
          <w:rPr>
            <w:rStyle w:val="Hyperlink"/>
          </w:rPr>
          <w:t>Contact Info</w:t>
        </w:r>
      </w:hyperlink>
      <w:r>
        <w:t>]</w:t>
      </w:r>
    </w:p>
    <w:p w14:paraId="78AC6CF0" w14:textId="63CE5DF4" w:rsidR="008E59EC" w:rsidRDefault="008E59EC" w:rsidP="001B6C57">
      <w:pPr>
        <w:spacing w:line="360" w:lineRule="auto"/>
      </w:pPr>
      <w:r>
        <w:t>Ms Anita Arndt, Senior Manager, Research Ethics and Integrity [</w:t>
      </w:r>
      <w:hyperlink r:id="rId63" w:history="1">
        <w:r w:rsidRPr="008E59EC">
          <w:rPr>
            <w:rStyle w:val="Hyperlink"/>
          </w:rPr>
          <w:t>Email</w:t>
        </w:r>
      </w:hyperlink>
      <w:r>
        <w:t xml:space="preserve"> / </w:t>
      </w:r>
      <w:hyperlink r:id="rId64" w:history="1">
        <w:r w:rsidRPr="008E59EC">
          <w:rPr>
            <w:rStyle w:val="Hyperlink"/>
          </w:rPr>
          <w:t>Contact Info</w:t>
        </w:r>
      </w:hyperlink>
      <w:r>
        <w:t>]</w:t>
      </w:r>
    </w:p>
    <w:p w14:paraId="09DC3CD6" w14:textId="33B4E2A0" w:rsidR="008E59EC" w:rsidRDefault="008E59EC" w:rsidP="001B6C57">
      <w:pPr>
        <w:spacing w:line="360" w:lineRule="auto"/>
      </w:pPr>
      <w:r>
        <w:t>Dr Daniel Barr, Principal Research Integrity Advisor [</w:t>
      </w:r>
      <w:hyperlink r:id="rId65" w:history="1">
        <w:r w:rsidRPr="008E59EC">
          <w:rPr>
            <w:rStyle w:val="Hyperlink"/>
          </w:rPr>
          <w:t>Email</w:t>
        </w:r>
      </w:hyperlink>
      <w:r>
        <w:t xml:space="preserve"> / </w:t>
      </w:r>
      <w:hyperlink r:id="rId66" w:history="1">
        <w:r w:rsidRPr="008E59EC">
          <w:rPr>
            <w:rStyle w:val="Hyperlink"/>
          </w:rPr>
          <w:t>Contact Info</w:t>
        </w:r>
      </w:hyperlink>
      <w:r>
        <w:t>]</w:t>
      </w:r>
    </w:p>
    <w:p w14:paraId="3898DAD1" w14:textId="56C99890" w:rsidR="008E59EC" w:rsidRDefault="008E59EC" w:rsidP="001B6C57">
      <w:pPr>
        <w:spacing w:line="360" w:lineRule="auto"/>
      </w:pPr>
    </w:p>
    <w:p w14:paraId="0EEEBD4F" w14:textId="317AAB0B" w:rsidR="009E1327" w:rsidRPr="003955FC" w:rsidRDefault="009E1327" w:rsidP="0006099B">
      <w:pPr>
        <w:pStyle w:val="Heading1"/>
      </w:pPr>
      <w:bookmarkStart w:id="13" w:name="_Toc46325217"/>
      <w:r w:rsidRPr="003955FC">
        <w:t>Additional Resources</w:t>
      </w:r>
      <w:bookmarkEnd w:id="13"/>
    </w:p>
    <w:p w14:paraId="4A009971" w14:textId="140B52BA" w:rsidR="009E1327" w:rsidRDefault="009E1327" w:rsidP="001B6C57">
      <w:pPr>
        <w:spacing w:line="360" w:lineRule="auto"/>
      </w:pPr>
    </w:p>
    <w:p w14:paraId="419D5345" w14:textId="2CD7103B" w:rsidR="003955FC" w:rsidRPr="00A8260C" w:rsidRDefault="00E770A8" w:rsidP="007E7C29">
      <w:pPr>
        <w:pStyle w:val="Bodycopy"/>
        <w:numPr>
          <w:ilvl w:val="0"/>
          <w:numId w:val="2"/>
        </w:numPr>
        <w:rPr>
          <w:rStyle w:val="Hyperlink"/>
          <w:color w:val="auto"/>
          <w:u w:val="none"/>
        </w:rPr>
      </w:pPr>
      <w:hyperlink r:id="rId67" w:history="1">
        <w:r w:rsidR="003955FC" w:rsidRPr="003955FC">
          <w:rPr>
            <w:rStyle w:val="Hyperlink"/>
          </w:rPr>
          <w:t>RMIT Staff Update on Coronavirus (COVID-19)</w:t>
        </w:r>
      </w:hyperlink>
    </w:p>
    <w:p w14:paraId="4936B6CC" w14:textId="7F9B1E2D" w:rsidR="00A8260C" w:rsidRPr="00A8260C" w:rsidRDefault="00E770A8" w:rsidP="007E7C29">
      <w:pPr>
        <w:pStyle w:val="Bodycopy"/>
        <w:numPr>
          <w:ilvl w:val="0"/>
          <w:numId w:val="2"/>
        </w:numPr>
      </w:pPr>
      <w:hyperlink r:id="rId68" w:history="1">
        <w:r w:rsidR="00A8260C" w:rsidRPr="00A8260C">
          <w:rPr>
            <w:rStyle w:val="Hyperlink"/>
          </w:rPr>
          <w:t>Assuring research integrity during a pandemic</w:t>
        </w:r>
      </w:hyperlink>
      <w:r w:rsidR="00A8260C">
        <w:t xml:space="preserve"> by </w:t>
      </w:r>
      <w:proofErr w:type="spellStart"/>
      <w:r w:rsidR="00A8260C" w:rsidRPr="00A8260C">
        <w:t>Gopalakrishna</w:t>
      </w:r>
      <w:proofErr w:type="spellEnd"/>
      <w:r w:rsidR="00A8260C">
        <w:t xml:space="preserve"> et al. Blog post in The BMJ Opinion, 8 June 2020</w:t>
      </w:r>
    </w:p>
    <w:p w14:paraId="117178C6" w14:textId="16B35909" w:rsidR="009E1327" w:rsidRDefault="005400D3" w:rsidP="007E7C29">
      <w:pPr>
        <w:pStyle w:val="Bodycopy"/>
        <w:numPr>
          <w:ilvl w:val="0"/>
          <w:numId w:val="2"/>
        </w:numPr>
      </w:pPr>
      <w:r w:rsidRPr="005400D3">
        <w:t>Speed Science: The risks of swiftly spreading coronavirus research. Reuters.</w:t>
      </w:r>
      <w:r>
        <w:t xml:space="preserve"> </w:t>
      </w:r>
      <w:r w:rsidRPr="005400D3">
        <w:t xml:space="preserve">Published 19 Feb 2020 </w:t>
      </w:r>
      <w:hyperlink r:id="rId69" w:history="1">
        <w:r w:rsidRPr="004319AA">
          <w:rPr>
            <w:rStyle w:val="Hyperlink"/>
          </w:rPr>
          <w:t>https://graphics.reuters.com/CHINA-HEALTH-RESEARCH/0100B5ES3MG/index.html</w:t>
        </w:r>
      </w:hyperlink>
      <w:r>
        <w:t xml:space="preserve"> </w:t>
      </w:r>
    </w:p>
    <w:p w14:paraId="796B5D9F" w14:textId="3963C5ED" w:rsidR="00F657E7" w:rsidRDefault="00F657E7" w:rsidP="00F657E7">
      <w:pPr>
        <w:spacing w:line="360" w:lineRule="auto"/>
      </w:pPr>
    </w:p>
    <w:p w14:paraId="43ACD72F" w14:textId="77777777" w:rsidR="00712240" w:rsidRDefault="00712240" w:rsidP="00F657E7">
      <w:pPr>
        <w:spacing w:line="360" w:lineRule="auto"/>
      </w:pPr>
    </w:p>
    <w:p w14:paraId="6B792B47" w14:textId="57A8A2ED" w:rsidR="00F657E7" w:rsidRDefault="00712240" w:rsidP="00F657E7">
      <w:pPr>
        <w:spacing w:line="360" w:lineRule="auto"/>
      </w:pPr>
      <w:r>
        <w:t xml:space="preserve">By Daniel Barr with </w:t>
      </w:r>
      <w:r w:rsidR="00A034A3">
        <w:t xml:space="preserve">Andrew Greentree, Catherine Gomes, </w:t>
      </w:r>
      <w:proofErr w:type="spellStart"/>
      <w:r w:rsidR="00A034A3">
        <w:t>Alem</w:t>
      </w:r>
      <w:proofErr w:type="spellEnd"/>
      <w:r w:rsidR="00A034A3">
        <w:t xml:space="preserve"> </w:t>
      </w:r>
      <w:proofErr w:type="spellStart"/>
      <w:r w:rsidR="00A034A3">
        <w:t>Molla</w:t>
      </w:r>
      <w:proofErr w:type="spellEnd"/>
      <w:r w:rsidR="00A034A3">
        <w:t>,</w:t>
      </w:r>
      <w:r w:rsidR="00A034A3">
        <w:t xml:space="preserve"> </w:t>
      </w:r>
      <w:r w:rsidR="00A034A3">
        <w:t>Chloe Patton</w:t>
      </w:r>
      <w:r w:rsidR="00A034A3">
        <w:t xml:space="preserve">, </w:t>
      </w:r>
      <w:r>
        <w:t xml:space="preserve">Anita Arndt, David Blades, Jessica </w:t>
      </w:r>
      <w:proofErr w:type="spellStart"/>
      <w:r>
        <w:t>Keath</w:t>
      </w:r>
      <w:proofErr w:type="spellEnd"/>
      <w:r>
        <w:t xml:space="preserve">, Stephanie Morrison-Duff, Robyn Barnacle, </w:t>
      </w:r>
      <w:r w:rsidR="00A034A3">
        <w:t xml:space="preserve">Gary Pearce and Nicholas </w:t>
      </w:r>
      <w:proofErr w:type="spellStart"/>
      <w:r w:rsidR="00A034A3">
        <w:t>Smale</w:t>
      </w:r>
      <w:proofErr w:type="spellEnd"/>
      <w:r w:rsidR="00A034A3">
        <w:t xml:space="preserve"> (RMIT University).</w:t>
      </w:r>
    </w:p>
    <w:p w14:paraId="248BCB38" w14:textId="77777777" w:rsidR="00F657E7" w:rsidRDefault="00F657E7">
      <w:r>
        <w:br w:type="page"/>
      </w:r>
    </w:p>
    <w:p w14:paraId="3D385009" w14:textId="77777777" w:rsidR="00747115" w:rsidRDefault="00747115" w:rsidP="00F657E7">
      <w:pPr>
        <w:spacing w:line="360" w:lineRule="auto"/>
        <w:sectPr w:rsidR="00747115" w:rsidSect="0006099B">
          <w:headerReference w:type="first" r:id="rId70"/>
          <w:footerReference w:type="first" r:id="rId71"/>
          <w:pgSz w:w="11900" w:h="16840"/>
          <w:pgMar w:top="1440" w:right="1440" w:bottom="1440" w:left="1440" w:header="708" w:footer="708" w:gutter="0"/>
          <w:cols w:space="708"/>
          <w:titlePg/>
          <w:docGrid w:linePitch="360"/>
        </w:sectPr>
      </w:pPr>
    </w:p>
    <w:p w14:paraId="5F059797" w14:textId="4672CD3C" w:rsidR="00F657E7" w:rsidRPr="00747115" w:rsidRDefault="00F657E7" w:rsidP="00747115">
      <w:pPr>
        <w:pStyle w:val="Heading2"/>
        <w:numPr>
          <w:ilvl w:val="0"/>
          <w:numId w:val="0"/>
        </w:numPr>
        <w:ind w:left="792"/>
      </w:pPr>
      <w:bookmarkStart w:id="14" w:name="_Toc46325218"/>
      <w:r w:rsidRPr="00747115">
        <w:lastRenderedPageBreak/>
        <w:t>Table 1. COVID-19 and Research Integrity Resources List</w:t>
      </w:r>
      <w:bookmarkEnd w:id="14"/>
    </w:p>
    <w:tbl>
      <w:tblPr>
        <w:tblStyle w:val="GridTable4-Accent1"/>
        <w:tblW w:w="5000" w:type="pct"/>
        <w:tblLook w:val="04A0" w:firstRow="1" w:lastRow="0" w:firstColumn="1" w:lastColumn="0" w:noHBand="0" w:noVBand="1"/>
      </w:tblPr>
      <w:tblGrid>
        <w:gridCol w:w="2062"/>
        <w:gridCol w:w="11888"/>
      </w:tblGrid>
      <w:tr w:rsidR="00747115" w14:paraId="354CFBF1" w14:textId="77777777" w:rsidTr="007471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pct"/>
          </w:tcPr>
          <w:p w14:paraId="1D7C7E0E" w14:textId="0FAA1383" w:rsidR="00F657E7" w:rsidRDefault="00F657E7" w:rsidP="00F657E7">
            <w:pPr>
              <w:spacing w:line="360" w:lineRule="auto"/>
            </w:pPr>
            <w:r>
              <w:t xml:space="preserve">Topic </w:t>
            </w:r>
          </w:p>
        </w:tc>
        <w:tc>
          <w:tcPr>
            <w:tcW w:w="3681" w:type="pct"/>
          </w:tcPr>
          <w:p w14:paraId="4BFC9E2D" w14:textId="40E96CC0" w:rsidR="00F657E7" w:rsidRDefault="00F657E7" w:rsidP="00F657E7">
            <w:pPr>
              <w:spacing w:line="360" w:lineRule="auto"/>
              <w:cnfStyle w:val="100000000000" w:firstRow="1" w:lastRow="0" w:firstColumn="0" w:lastColumn="0" w:oddVBand="0" w:evenVBand="0" w:oddHBand="0" w:evenHBand="0" w:firstRowFirstColumn="0" w:firstRowLastColumn="0" w:lastRowFirstColumn="0" w:lastRowLastColumn="0"/>
            </w:pPr>
            <w:r>
              <w:t>Resources</w:t>
            </w:r>
          </w:p>
        </w:tc>
      </w:tr>
      <w:tr w:rsidR="00747115" w14:paraId="65E24C74" w14:textId="77777777" w:rsidTr="0074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pct"/>
          </w:tcPr>
          <w:p w14:paraId="656A0CFD" w14:textId="019EF551" w:rsidR="00F657E7" w:rsidRDefault="00F657E7" w:rsidP="00F657E7">
            <w:pPr>
              <w:spacing w:line="360" w:lineRule="auto"/>
            </w:pPr>
            <w:r>
              <w:t>Governance and principles of research integrity and responsible research</w:t>
            </w:r>
          </w:p>
        </w:tc>
        <w:tc>
          <w:tcPr>
            <w:tcW w:w="3681" w:type="pct"/>
          </w:tcPr>
          <w:p w14:paraId="4A35D79A" w14:textId="77777777" w:rsidR="00F657E7" w:rsidRPr="00CB5D12" w:rsidRDefault="00F657E7" w:rsidP="00F657E7">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pPr>
            <w:r w:rsidRPr="00CB5D12">
              <w:t>The Australian Code and supporting guides [</w:t>
            </w:r>
            <w:hyperlink r:id="rId72" w:history="1">
              <w:r w:rsidRPr="00CB5D12">
                <w:rPr>
                  <w:rStyle w:val="Hyperlink"/>
                </w:rPr>
                <w:t>NHMRC Webpage</w:t>
              </w:r>
            </w:hyperlink>
            <w:r w:rsidRPr="00CB5D12">
              <w:t>]</w:t>
            </w:r>
          </w:p>
          <w:p w14:paraId="0E9D0B1D" w14:textId="77777777" w:rsidR="00F657E7" w:rsidRDefault="00F657E7" w:rsidP="00F657E7">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pPr>
            <w:r w:rsidRPr="00CB5D12">
              <w:t>Research Integrity Advisors (RIAs) at RMIT [</w:t>
            </w:r>
            <w:hyperlink r:id="rId73" w:history="1">
              <w:r w:rsidRPr="00CB5D12">
                <w:rPr>
                  <w:rStyle w:val="Hyperlink"/>
                </w:rPr>
                <w:t>Researcher Portal</w:t>
              </w:r>
            </w:hyperlink>
            <w:r w:rsidRPr="00CB5D12">
              <w:t xml:space="preserve">] </w:t>
            </w:r>
          </w:p>
          <w:p w14:paraId="39C00026" w14:textId="77777777" w:rsidR="00F657E7" w:rsidRDefault="00F657E7" w:rsidP="00F657E7">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pPr>
            <w:r>
              <w:t>RITE Community in Canvas for all RMIT HDR Candidates [</w:t>
            </w:r>
            <w:hyperlink r:id="rId74" w:history="1">
              <w:r w:rsidRPr="00CF700E">
                <w:rPr>
                  <w:rStyle w:val="Hyperlink"/>
                </w:rPr>
                <w:t>Canvas link</w:t>
              </w:r>
            </w:hyperlink>
            <w:r>
              <w:t>]</w:t>
            </w:r>
          </w:p>
          <w:p w14:paraId="15D27684" w14:textId="77777777" w:rsidR="00F657E7" w:rsidRPr="00CB5D12" w:rsidRDefault="00F657E7" w:rsidP="00F657E7">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pPr>
            <w:r>
              <w:t>Access to RITE Online training for staff [</w:t>
            </w:r>
            <w:hyperlink r:id="rId75" w:history="1">
              <w:r w:rsidRPr="00CF700E">
                <w:rPr>
                  <w:rStyle w:val="Hyperlink"/>
                </w:rPr>
                <w:t>Researcher Portal</w:t>
              </w:r>
            </w:hyperlink>
            <w:r>
              <w:t>]</w:t>
            </w:r>
          </w:p>
          <w:p w14:paraId="308127D8" w14:textId="77777777" w:rsidR="00F657E7" w:rsidRDefault="00F657E7" w:rsidP="00F657E7">
            <w:pPr>
              <w:spacing w:line="360" w:lineRule="auto"/>
              <w:cnfStyle w:val="000000100000" w:firstRow="0" w:lastRow="0" w:firstColumn="0" w:lastColumn="0" w:oddVBand="0" w:evenVBand="0" w:oddHBand="1" w:evenHBand="0" w:firstRowFirstColumn="0" w:firstRowLastColumn="0" w:lastRowFirstColumn="0" w:lastRowLastColumn="0"/>
            </w:pPr>
          </w:p>
        </w:tc>
      </w:tr>
      <w:tr w:rsidR="00747115" w14:paraId="5160564C" w14:textId="77777777" w:rsidTr="00747115">
        <w:tc>
          <w:tcPr>
            <w:cnfStyle w:val="001000000000" w:firstRow="0" w:lastRow="0" w:firstColumn="1" w:lastColumn="0" w:oddVBand="0" w:evenVBand="0" w:oddHBand="0" w:evenHBand="0" w:firstRowFirstColumn="0" w:firstRowLastColumn="0" w:lastRowFirstColumn="0" w:lastRowLastColumn="0"/>
            <w:tcW w:w="1319" w:type="pct"/>
          </w:tcPr>
          <w:p w14:paraId="359BE6D1" w14:textId="752229EE" w:rsidR="00F657E7" w:rsidRDefault="00F657E7" w:rsidP="00F657E7">
            <w:pPr>
              <w:spacing w:line="360" w:lineRule="auto"/>
            </w:pPr>
            <w:r>
              <w:t xml:space="preserve">Conducting </w:t>
            </w:r>
            <w:proofErr w:type="spellStart"/>
            <w:r>
              <w:t>COVIDSafe</w:t>
            </w:r>
            <w:proofErr w:type="spellEnd"/>
            <w:r>
              <w:t xml:space="preserve"> research </w:t>
            </w:r>
          </w:p>
        </w:tc>
        <w:tc>
          <w:tcPr>
            <w:tcW w:w="3681" w:type="pct"/>
          </w:tcPr>
          <w:p w14:paraId="6745B284" w14:textId="77777777" w:rsidR="00F657E7" w:rsidRPr="00657F7C" w:rsidRDefault="00F657E7" w:rsidP="00F657E7">
            <w:pPr>
              <w:pStyle w:val="ListParagraph"/>
              <w:numPr>
                <w:ilvl w:val="0"/>
                <w:numId w:val="38"/>
              </w:numPr>
              <w:spacing w:line="360" w:lineRule="auto"/>
              <w:cnfStyle w:val="000000000000" w:firstRow="0" w:lastRow="0" w:firstColumn="0" w:lastColumn="0" w:oddVBand="0" w:evenVBand="0" w:oddHBand="0" w:evenHBand="0" w:firstRowFirstColumn="0" w:firstRowLastColumn="0" w:lastRowFirstColumn="0" w:lastRowLastColumn="0"/>
            </w:pPr>
            <w:r>
              <w:t xml:space="preserve">RMIT </w:t>
            </w:r>
            <w:proofErr w:type="spellStart"/>
            <w:r>
              <w:t>COVIDSafe</w:t>
            </w:r>
            <w:proofErr w:type="spellEnd"/>
            <w:r>
              <w:t xml:space="preserve"> Plan and information </w:t>
            </w:r>
            <w:r w:rsidRPr="00657F7C">
              <w:t>[</w:t>
            </w:r>
            <w:hyperlink r:id="rId76" w:history="1">
              <w:r w:rsidRPr="00657F7C">
                <w:rPr>
                  <w:rStyle w:val="Hyperlink"/>
                </w:rPr>
                <w:t xml:space="preserve">RMIT </w:t>
              </w:r>
              <w:proofErr w:type="spellStart"/>
              <w:r w:rsidRPr="00657F7C">
                <w:rPr>
                  <w:rStyle w:val="Hyperlink"/>
                </w:rPr>
                <w:t>WorkLife</w:t>
              </w:r>
              <w:proofErr w:type="spellEnd"/>
              <w:r w:rsidRPr="00657F7C">
                <w:rPr>
                  <w:rStyle w:val="Hyperlink"/>
                </w:rPr>
                <w:t xml:space="preserve"> – </w:t>
              </w:r>
              <w:proofErr w:type="spellStart"/>
              <w:r w:rsidRPr="00657F7C">
                <w:rPr>
                  <w:rStyle w:val="Hyperlink"/>
                </w:rPr>
                <w:t>COVIDSafe</w:t>
              </w:r>
              <w:proofErr w:type="spellEnd"/>
              <w:r w:rsidRPr="00657F7C">
                <w:rPr>
                  <w:rStyle w:val="Hyperlink"/>
                </w:rPr>
                <w:t xml:space="preserve"> Plan</w:t>
              </w:r>
            </w:hyperlink>
            <w:r w:rsidRPr="00657F7C">
              <w:t xml:space="preserve">] </w:t>
            </w:r>
          </w:p>
          <w:p w14:paraId="38F2B040" w14:textId="77777777" w:rsidR="00F657E7" w:rsidRDefault="00F657E7" w:rsidP="00F657E7">
            <w:pPr>
              <w:spacing w:line="360" w:lineRule="auto"/>
              <w:cnfStyle w:val="000000000000" w:firstRow="0" w:lastRow="0" w:firstColumn="0" w:lastColumn="0" w:oddVBand="0" w:evenVBand="0" w:oddHBand="0" w:evenHBand="0" w:firstRowFirstColumn="0" w:firstRowLastColumn="0" w:lastRowFirstColumn="0" w:lastRowLastColumn="0"/>
            </w:pPr>
          </w:p>
        </w:tc>
      </w:tr>
      <w:tr w:rsidR="00747115" w14:paraId="77F0FBEC" w14:textId="77777777" w:rsidTr="0074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pct"/>
          </w:tcPr>
          <w:p w14:paraId="77DB93A6" w14:textId="6C77A4D7" w:rsidR="00F657E7" w:rsidRDefault="00F657E7" w:rsidP="00F657E7">
            <w:pPr>
              <w:spacing w:line="360" w:lineRule="auto"/>
            </w:pPr>
            <w:r>
              <w:t>Changing research directions and ensuring ethical research</w:t>
            </w:r>
          </w:p>
        </w:tc>
        <w:tc>
          <w:tcPr>
            <w:tcW w:w="3681" w:type="pct"/>
          </w:tcPr>
          <w:p w14:paraId="4A3D49F5" w14:textId="77777777" w:rsidR="00C35B6F" w:rsidRPr="00CB5D12" w:rsidRDefault="00C35B6F" w:rsidP="00C35B6F">
            <w:pPr>
              <w:spacing w:line="360" w:lineRule="auto"/>
              <w:cnfStyle w:val="000000100000" w:firstRow="0" w:lastRow="0" w:firstColumn="0" w:lastColumn="0" w:oddVBand="0" w:evenVBand="0" w:oddHBand="1" w:evenHBand="0" w:firstRowFirstColumn="0" w:firstRowLastColumn="0" w:lastRowFirstColumn="0" w:lastRowLastColumn="0"/>
            </w:pPr>
          </w:p>
          <w:p w14:paraId="2C4B2248" w14:textId="77777777" w:rsidR="00C35B6F" w:rsidRDefault="00C35B6F" w:rsidP="00C35B6F">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pPr>
            <w:r w:rsidRPr="00CB5D12">
              <w:t>Guidance Note on COVID-19 and Human Research Ethics [</w:t>
            </w:r>
            <w:hyperlink r:id="rId77" w:history="1">
              <w:r w:rsidRPr="00CB5D12">
                <w:rPr>
                  <w:rStyle w:val="Hyperlink"/>
                </w:rPr>
                <w:t>Researcher Portal</w:t>
              </w:r>
            </w:hyperlink>
            <w:r w:rsidRPr="00CB5D12">
              <w:t>]</w:t>
            </w:r>
          </w:p>
          <w:p w14:paraId="596EFBAC" w14:textId="77777777" w:rsidR="00C35B6F" w:rsidRDefault="00C35B6F" w:rsidP="00C35B6F">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pPr>
            <w:r>
              <w:t xml:space="preserve">Human research and ethics processes are guided by the </w:t>
            </w:r>
            <w:r w:rsidRPr="00B603BE">
              <w:rPr>
                <w:i/>
                <w:iCs/>
              </w:rPr>
              <w:t>National Statement on Ethical Conduct in Human Research (2007)</w:t>
            </w:r>
            <w:r>
              <w:t xml:space="preserve"> [</w:t>
            </w:r>
            <w:hyperlink r:id="rId78" w:history="1">
              <w:r w:rsidRPr="00B603BE">
                <w:rPr>
                  <w:rStyle w:val="Hyperlink"/>
                </w:rPr>
                <w:t>NHMRC Website</w:t>
              </w:r>
            </w:hyperlink>
            <w:r>
              <w:t>]</w:t>
            </w:r>
          </w:p>
          <w:p w14:paraId="32B6B34C" w14:textId="77777777" w:rsidR="00C35B6F" w:rsidRDefault="00C35B6F" w:rsidP="00C35B6F">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pPr>
            <w:r w:rsidRPr="00CB5D12">
              <w:t>Guidance Note on COVID-19 and Animal Research Ethics [</w:t>
            </w:r>
            <w:hyperlink r:id="rId79" w:history="1">
              <w:r w:rsidRPr="00CB5D12">
                <w:rPr>
                  <w:rStyle w:val="Hyperlink"/>
                </w:rPr>
                <w:t>Researcher Portal</w:t>
              </w:r>
            </w:hyperlink>
            <w:r w:rsidRPr="00CB5D12">
              <w:t>]</w:t>
            </w:r>
          </w:p>
          <w:p w14:paraId="26093072" w14:textId="77777777" w:rsidR="00C35B6F" w:rsidRDefault="00C35B6F" w:rsidP="00C35B6F">
            <w:pPr>
              <w:pStyle w:val="ListParagraph"/>
              <w:numPr>
                <w:ilvl w:val="0"/>
                <w:numId w:val="3"/>
              </w:numPr>
              <w:spacing w:line="360" w:lineRule="auto"/>
              <w:cnfStyle w:val="000000100000" w:firstRow="0" w:lastRow="0" w:firstColumn="0" w:lastColumn="0" w:oddVBand="0" w:evenVBand="0" w:oddHBand="1" w:evenHBand="0" w:firstRowFirstColumn="0" w:firstRowLastColumn="0" w:lastRowFirstColumn="0" w:lastRowLastColumn="0"/>
            </w:pPr>
            <w:r>
              <w:t xml:space="preserve">Animal ethics and welfare practices and approval processes are guided by the </w:t>
            </w:r>
            <w:r w:rsidRPr="00B603BE">
              <w:rPr>
                <w:i/>
                <w:iCs/>
              </w:rPr>
              <w:t>Australian code for the care and use of animals for scientific purposes 8th edition</w:t>
            </w:r>
            <w:r>
              <w:t xml:space="preserve"> [</w:t>
            </w:r>
            <w:hyperlink r:id="rId80" w:history="1">
              <w:r w:rsidRPr="00B603BE">
                <w:rPr>
                  <w:rStyle w:val="Hyperlink"/>
                </w:rPr>
                <w:t>NHMRC Website</w:t>
              </w:r>
            </w:hyperlink>
            <w:r>
              <w:t>]</w:t>
            </w:r>
          </w:p>
          <w:p w14:paraId="3DBC32AD" w14:textId="77777777" w:rsidR="00F657E7" w:rsidRDefault="00F657E7" w:rsidP="00F657E7">
            <w:pPr>
              <w:spacing w:line="360" w:lineRule="auto"/>
              <w:cnfStyle w:val="000000100000" w:firstRow="0" w:lastRow="0" w:firstColumn="0" w:lastColumn="0" w:oddVBand="0" w:evenVBand="0" w:oddHBand="1" w:evenHBand="0" w:firstRowFirstColumn="0" w:firstRowLastColumn="0" w:lastRowFirstColumn="0" w:lastRowLastColumn="0"/>
            </w:pPr>
          </w:p>
        </w:tc>
      </w:tr>
      <w:tr w:rsidR="00AF205F" w14:paraId="14B8C49D" w14:textId="77777777" w:rsidTr="00747115">
        <w:tc>
          <w:tcPr>
            <w:cnfStyle w:val="001000000000" w:firstRow="0" w:lastRow="0" w:firstColumn="1" w:lastColumn="0" w:oddVBand="0" w:evenVBand="0" w:oddHBand="0" w:evenHBand="0" w:firstRowFirstColumn="0" w:firstRowLastColumn="0" w:lastRowFirstColumn="0" w:lastRowLastColumn="0"/>
            <w:tcW w:w="5000" w:type="pct"/>
            <w:gridSpan w:val="2"/>
          </w:tcPr>
          <w:p w14:paraId="58AA34CF" w14:textId="718DA121" w:rsidR="00AF205F" w:rsidRPr="00D611C4" w:rsidRDefault="00AF205F" w:rsidP="00AF205F">
            <w:pPr>
              <w:spacing w:line="360" w:lineRule="auto"/>
              <w:rPr>
                <w:lang w:eastAsia="en-GB"/>
              </w:rPr>
            </w:pPr>
            <w:r>
              <w:t>Research about the COVID-19 pandemic</w:t>
            </w:r>
          </w:p>
        </w:tc>
      </w:tr>
      <w:tr w:rsidR="00747115" w14:paraId="18B6FF74" w14:textId="77777777" w:rsidTr="0074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pct"/>
          </w:tcPr>
          <w:p w14:paraId="3006C3B5" w14:textId="16BF1E06" w:rsidR="00C35B6F" w:rsidRDefault="00AF205F" w:rsidP="00F657E7">
            <w:pPr>
              <w:spacing w:line="360" w:lineRule="auto"/>
            </w:pPr>
            <w:r>
              <w:lastRenderedPageBreak/>
              <w:t>Rigour and reproducibility</w:t>
            </w:r>
          </w:p>
        </w:tc>
        <w:tc>
          <w:tcPr>
            <w:tcW w:w="3681" w:type="pct"/>
          </w:tcPr>
          <w:p w14:paraId="5694C931" w14:textId="77777777" w:rsidR="00C35B6F" w:rsidRPr="00AF205F" w:rsidRDefault="00AF205F" w:rsidP="00AF205F">
            <w:pPr>
              <w:pStyle w:val="ListParagraph"/>
              <w:numPr>
                <w:ilvl w:val="0"/>
                <w:numId w:val="46"/>
              </w:numPr>
              <w:spacing w:line="360" w:lineRule="auto"/>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D611C4">
              <w:rPr>
                <w:lang w:eastAsia="en-GB"/>
              </w:rPr>
              <w:t>Social research methods during the COVID-19 pandemic</w:t>
            </w:r>
            <w:r>
              <w:rPr>
                <w:lang w:eastAsia="en-GB"/>
              </w:rPr>
              <w:t xml:space="preserve"> </w:t>
            </w:r>
            <w:r w:rsidRPr="00D611C4">
              <w:rPr>
                <w:lang w:eastAsia="en-GB"/>
              </w:rPr>
              <w:t xml:space="preserve">– Lupton, D. (editor) (2020) Doing fieldwork in a pandemic (crowd-sourced document). Available at: </w:t>
            </w:r>
            <w:hyperlink r:id="rId81" w:history="1">
              <w:r w:rsidRPr="00D611C4">
                <w:rPr>
                  <w:rStyle w:val="Hyperlink"/>
                  <w:lang w:eastAsia="en-GB"/>
                </w:rPr>
                <w:t>https://docs.google.com/document/d/1clGjGABB2h2qbduTgfqribHmog9B6P0NvMgVuiHZCl8/edit?ts=5e88ae0a#</w:t>
              </w:r>
            </w:hyperlink>
          </w:p>
          <w:p w14:paraId="5D099DD4" w14:textId="4727F01C" w:rsidR="00AF205F" w:rsidRDefault="00AF205F" w:rsidP="00AF205F">
            <w:pPr>
              <w:pStyle w:val="ListParagraph"/>
              <w:numPr>
                <w:ilvl w:val="0"/>
                <w:numId w:val="46"/>
              </w:numPr>
              <w:spacing w:line="360" w:lineRule="auto"/>
              <w:cnfStyle w:val="000000100000" w:firstRow="0" w:lastRow="0" w:firstColumn="0" w:lastColumn="0" w:oddVBand="0" w:evenVBand="0" w:oddHBand="1" w:evenHBand="0" w:firstRowFirstColumn="0" w:firstRowLastColumn="0" w:lastRowFirstColumn="0" w:lastRowLastColumn="0"/>
              <w:rPr>
                <w:lang w:eastAsia="en-GB"/>
              </w:rPr>
            </w:pPr>
            <w:r w:rsidRPr="00D611C4">
              <w:rPr>
                <w:lang w:eastAsia="en-GB"/>
              </w:rPr>
              <w:t xml:space="preserve">International reporting guidelines </w:t>
            </w:r>
            <w:r>
              <w:t xml:space="preserve">via </w:t>
            </w:r>
            <w:r w:rsidRPr="00D611C4">
              <w:rPr>
                <w:lang w:eastAsia="en-GB"/>
              </w:rPr>
              <w:t xml:space="preserve">the EQUATOR-Network </w:t>
            </w:r>
            <w:hyperlink r:id="rId82" w:history="1">
              <w:r w:rsidRPr="00D611C4">
                <w:rPr>
                  <w:rStyle w:val="Hyperlink"/>
                  <w:lang w:eastAsia="en-GB"/>
                </w:rPr>
                <w:t>https://www.equator-network.org</w:t>
              </w:r>
            </w:hyperlink>
            <w:r w:rsidRPr="00D611C4">
              <w:rPr>
                <w:lang w:eastAsia="en-GB"/>
              </w:rPr>
              <w:t xml:space="preserve"> </w:t>
            </w:r>
          </w:p>
          <w:p w14:paraId="25753166" w14:textId="77777777" w:rsidR="00AF205F" w:rsidRPr="00AF205F" w:rsidRDefault="00AF205F" w:rsidP="00AF205F">
            <w:pPr>
              <w:pStyle w:val="ListParagraph"/>
              <w:numPr>
                <w:ilvl w:val="0"/>
                <w:numId w:val="46"/>
              </w:numPr>
              <w:spacing w:line="360" w:lineRule="auto"/>
              <w:cnfStyle w:val="000000100000" w:firstRow="0" w:lastRow="0" w:firstColumn="0" w:lastColumn="0" w:oddVBand="0" w:evenVBand="0" w:oddHBand="1" w:evenHBand="0" w:firstRowFirstColumn="0" w:firstRowLastColumn="0" w:lastRowFirstColumn="0" w:lastRowLastColumn="0"/>
              <w:rPr>
                <w:rStyle w:val="Hyperlink"/>
                <w:color w:val="auto"/>
                <w:u w:val="none"/>
              </w:rPr>
            </w:pPr>
            <w:r>
              <w:t>O</w:t>
            </w:r>
            <w:r w:rsidRPr="00D611C4">
              <w:t xml:space="preserve">pen research practices including the registering of your research plans </w:t>
            </w:r>
            <w:r>
              <w:t xml:space="preserve">via </w:t>
            </w:r>
            <w:r w:rsidRPr="00D611C4">
              <w:t xml:space="preserve">‘Rapid Registered Reports’ </w:t>
            </w:r>
            <w:hyperlink r:id="rId83" w:history="1">
              <w:r w:rsidRPr="00D611C4">
                <w:rPr>
                  <w:rStyle w:val="Hyperlink"/>
                </w:rPr>
                <w:t>Nature Index - Rapid Registered Reports initiative aims to stop coronavirus researchers following false leads</w:t>
              </w:r>
            </w:hyperlink>
          </w:p>
          <w:p w14:paraId="0E8ED611" w14:textId="1FF83EBB" w:rsidR="00AF205F" w:rsidRPr="00CB5D12" w:rsidRDefault="00AF205F" w:rsidP="00AF205F">
            <w:pPr>
              <w:pStyle w:val="ListParagraph"/>
              <w:spacing w:line="360" w:lineRule="auto"/>
              <w:cnfStyle w:val="000000100000" w:firstRow="0" w:lastRow="0" w:firstColumn="0" w:lastColumn="0" w:oddVBand="0" w:evenVBand="0" w:oddHBand="1" w:evenHBand="0" w:firstRowFirstColumn="0" w:firstRowLastColumn="0" w:lastRowFirstColumn="0" w:lastRowLastColumn="0"/>
              <w:rPr>
                <w:lang w:eastAsia="en-GB"/>
              </w:rPr>
            </w:pPr>
          </w:p>
        </w:tc>
      </w:tr>
      <w:tr w:rsidR="00747115" w14:paraId="7785B1FA" w14:textId="77777777" w:rsidTr="00747115">
        <w:tc>
          <w:tcPr>
            <w:cnfStyle w:val="001000000000" w:firstRow="0" w:lastRow="0" w:firstColumn="1" w:lastColumn="0" w:oddVBand="0" w:evenVBand="0" w:oddHBand="0" w:evenHBand="0" w:firstRowFirstColumn="0" w:firstRowLastColumn="0" w:lastRowFirstColumn="0" w:lastRowLastColumn="0"/>
            <w:tcW w:w="1319" w:type="pct"/>
          </w:tcPr>
          <w:p w14:paraId="572DC6B9" w14:textId="05EE7EF5" w:rsidR="00AF205F" w:rsidRDefault="00AF205F" w:rsidP="00F657E7">
            <w:pPr>
              <w:spacing w:line="360" w:lineRule="auto"/>
            </w:pPr>
            <w:r>
              <w:t>Transparency and responsible sharing</w:t>
            </w:r>
          </w:p>
        </w:tc>
        <w:tc>
          <w:tcPr>
            <w:tcW w:w="3681" w:type="pct"/>
          </w:tcPr>
          <w:p w14:paraId="23E17AF8" w14:textId="77777777" w:rsidR="00AF205F" w:rsidRDefault="00AF205F" w:rsidP="00AF205F">
            <w:pPr>
              <w:pStyle w:val="ListParagraph"/>
              <w:numPr>
                <w:ilvl w:val="0"/>
                <w:numId w:val="7"/>
              </w:numPr>
              <w:spacing w:line="360" w:lineRule="auto"/>
              <w:cnfStyle w:val="000000000000" w:firstRow="0" w:lastRow="0" w:firstColumn="0" w:lastColumn="0" w:oddVBand="0" w:evenVBand="0" w:oddHBand="0" w:evenHBand="0" w:firstRowFirstColumn="0" w:firstRowLastColumn="0" w:lastRowFirstColumn="0" w:lastRowLastColumn="0"/>
            </w:pPr>
            <w:r>
              <w:t>P</w:t>
            </w:r>
            <w:r w:rsidRPr="004C26D3">
              <w:t xml:space="preserve">lease create and use a </w:t>
            </w:r>
            <w:r>
              <w:t>Publication and Authorship</w:t>
            </w:r>
            <w:r w:rsidRPr="004C26D3">
              <w:t xml:space="preserve"> Plan</w:t>
            </w:r>
            <w:r>
              <w:t xml:space="preserve"> [</w:t>
            </w:r>
            <w:hyperlink r:id="rId84" w:history="1">
              <w:r w:rsidRPr="00AF435A">
                <w:rPr>
                  <w:rStyle w:val="Hyperlink"/>
                </w:rPr>
                <w:t>Planning Template Word</w:t>
              </w:r>
            </w:hyperlink>
            <w:r>
              <w:t>]</w:t>
            </w:r>
          </w:p>
          <w:p w14:paraId="1C3745C0" w14:textId="77777777" w:rsidR="00AF205F" w:rsidRPr="00E44220" w:rsidRDefault="00AF205F" w:rsidP="00AF205F">
            <w:pPr>
              <w:pStyle w:val="ListParagraph"/>
              <w:numPr>
                <w:ilvl w:val="0"/>
                <w:numId w:val="7"/>
              </w:numPr>
              <w:spacing w:line="360" w:lineRule="auto"/>
              <w:cnfStyle w:val="000000000000" w:firstRow="0" w:lastRow="0" w:firstColumn="0" w:lastColumn="0" w:oddVBand="0" w:evenVBand="0" w:oddHBand="0" w:evenHBand="0" w:firstRowFirstColumn="0" w:firstRowLastColumn="0" w:lastRowFirstColumn="0" w:lastRowLastColumn="0"/>
            </w:pPr>
            <w:r>
              <w:t>Review information about Strategic Publishing provided by the Library [</w:t>
            </w:r>
            <w:hyperlink r:id="rId85" w:history="1">
              <w:r w:rsidRPr="00EE1842">
                <w:rPr>
                  <w:rStyle w:val="Hyperlink"/>
                </w:rPr>
                <w:t>RMIT Library - Strategic Publishing Guide</w:t>
              </w:r>
            </w:hyperlink>
            <w:r>
              <w:t>]</w:t>
            </w:r>
          </w:p>
          <w:p w14:paraId="0F7B9F6F" w14:textId="77777777" w:rsidR="00AF205F" w:rsidRDefault="00AF205F" w:rsidP="00AF205F">
            <w:pPr>
              <w:pStyle w:val="ListParagraph"/>
              <w:numPr>
                <w:ilvl w:val="0"/>
                <w:numId w:val="7"/>
              </w:numPr>
              <w:spacing w:line="360" w:lineRule="auto"/>
              <w:cnfStyle w:val="000000000000" w:firstRow="0" w:lastRow="0" w:firstColumn="0" w:lastColumn="0" w:oddVBand="0" w:evenVBand="0" w:oddHBand="0" w:evenHBand="0" w:firstRowFirstColumn="0" w:firstRowLastColumn="0" w:lastRowFirstColumn="0" w:lastRowLastColumn="0"/>
            </w:pPr>
            <w:r>
              <w:t>Get prepared to engage with media and the public by completing online training [</w:t>
            </w:r>
            <w:hyperlink r:id="rId86" w:history="1">
              <w:r w:rsidRPr="00AF435A">
                <w:rPr>
                  <w:rStyle w:val="Hyperlink"/>
                </w:rPr>
                <w:t>Researcher Portal - Media and public engagement</w:t>
              </w:r>
            </w:hyperlink>
            <w:r>
              <w:t>]</w:t>
            </w:r>
          </w:p>
          <w:p w14:paraId="14A02025" w14:textId="1B6D6663" w:rsidR="00AF205F" w:rsidRDefault="00AF205F" w:rsidP="00AF205F">
            <w:pPr>
              <w:pStyle w:val="ListParagraph"/>
              <w:numPr>
                <w:ilvl w:val="0"/>
                <w:numId w:val="7"/>
              </w:numPr>
              <w:spacing w:line="360" w:lineRule="auto"/>
              <w:cnfStyle w:val="000000000000" w:firstRow="0" w:lastRow="0" w:firstColumn="0" w:lastColumn="0" w:oddVBand="0" w:evenVBand="0" w:oddHBand="0" w:evenHBand="0" w:firstRowFirstColumn="0" w:firstRowLastColumn="0" w:lastRowFirstColumn="0" w:lastRowLastColumn="0"/>
            </w:pPr>
            <w:r>
              <w:t>Please refer to advice about the effective management of conflicts of interest in research [</w:t>
            </w:r>
            <w:hyperlink r:id="rId87" w:history="1">
              <w:r>
                <w:rPr>
                  <w:rStyle w:val="Hyperlink"/>
                </w:rPr>
                <w:t>Researcher Portal - Conflict of Interest: The 6 R's of COI Management</w:t>
              </w:r>
            </w:hyperlink>
            <w:r>
              <w:t>]</w:t>
            </w:r>
          </w:p>
          <w:p w14:paraId="7026EA52" w14:textId="77777777" w:rsidR="00AF205F" w:rsidRDefault="00AF205F" w:rsidP="00AF205F">
            <w:pPr>
              <w:pStyle w:val="ListParagraph"/>
              <w:numPr>
                <w:ilvl w:val="0"/>
                <w:numId w:val="7"/>
              </w:numPr>
              <w:spacing w:line="360" w:lineRule="auto"/>
              <w:cnfStyle w:val="000000000000" w:firstRow="0" w:lastRow="0" w:firstColumn="0" w:lastColumn="0" w:oddVBand="0" w:evenVBand="0" w:oddHBand="0" w:evenHBand="0" w:firstRowFirstColumn="0" w:firstRowLastColumn="0" w:lastRowFirstColumn="0" w:lastRowLastColumn="0"/>
            </w:pPr>
            <w:r w:rsidRPr="002F5E6D">
              <w:t>IP pathway to impact, including patenting and commercialisation</w:t>
            </w:r>
            <w:r>
              <w:t xml:space="preserve"> [</w:t>
            </w:r>
            <w:hyperlink r:id="rId88" w:history="1">
              <w:r w:rsidRPr="00AF205F">
                <w:rPr>
                  <w:rStyle w:val="Hyperlink"/>
                </w:rPr>
                <w:t>Researcher Portal – IP and Commercialisation</w:t>
              </w:r>
            </w:hyperlink>
            <w:r>
              <w:t>]</w:t>
            </w:r>
          </w:p>
          <w:p w14:paraId="20DB937A" w14:textId="77777777" w:rsidR="00AF205F" w:rsidRDefault="00AF205F" w:rsidP="00AF205F">
            <w:pPr>
              <w:pStyle w:val="ListParagraph"/>
              <w:numPr>
                <w:ilvl w:val="0"/>
                <w:numId w:val="20"/>
              </w:numPr>
              <w:spacing w:line="360" w:lineRule="auto"/>
              <w:cnfStyle w:val="000000000000" w:firstRow="0" w:lastRow="0" w:firstColumn="0" w:lastColumn="0" w:oddVBand="0" w:evenVBand="0" w:oddHBand="0" w:evenHBand="0" w:firstRowFirstColumn="0" w:firstRowLastColumn="0" w:lastRowFirstColumn="0" w:lastRowLastColumn="0"/>
            </w:pPr>
            <w:r>
              <w:t xml:space="preserve">The </w:t>
            </w:r>
            <w:hyperlink r:id="rId89" w:history="1">
              <w:r w:rsidRPr="00177FCF">
                <w:rPr>
                  <w:rStyle w:val="Hyperlink"/>
                </w:rPr>
                <w:t>RMIT Open Access Research Repository</w:t>
              </w:r>
            </w:hyperlink>
            <w:r>
              <w:t xml:space="preserve"> </w:t>
            </w:r>
          </w:p>
          <w:p w14:paraId="22B57B60" w14:textId="77777777" w:rsidR="00AF205F" w:rsidRDefault="00AF205F" w:rsidP="00AF205F">
            <w:pPr>
              <w:pStyle w:val="ListParagraph"/>
              <w:numPr>
                <w:ilvl w:val="0"/>
                <w:numId w:val="20"/>
              </w:numPr>
              <w:spacing w:line="360" w:lineRule="auto"/>
              <w:cnfStyle w:val="000000000000" w:firstRow="0" w:lastRow="0" w:firstColumn="0" w:lastColumn="0" w:oddVBand="0" w:evenVBand="0" w:oddHBand="0" w:evenHBand="0" w:firstRowFirstColumn="0" w:firstRowLastColumn="0" w:lastRowFirstColumn="0" w:lastRowLastColumn="0"/>
            </w:pPr>
            <w:r>
              <w:t xml:space="preserve">RMIT </w:t>
            </w:r>
            <w:proofErr w:type="spellStart"/>
            <w:r>
              <w:t>Figshare</w:t>
            </w:r>
            <w:proofErr w:type="spellEnd"/>
            <w:r>
              <w:t xml:space="preserve"> - more </w:t>
            </w:r>
            <w:r w:rsidRPr="00B7307F">
              <w:t>information [</w:t>
            </w:r>
            <w:hyperlink r:id="rId90" w:history="1">
              <w:r w:rsidRPr="00B7307F">
                <w:rPr>
                  <w:rStyle w:val="Hyperlink"/>
                </w:rPr>
                <w:t>Researcher Portal</w:t>
              </w:r>
            </w:hyperlink>
            <w:r w:rsidRPr="00B7307F">
              <w:t>] and access [</w:t>
            </w:r>
            <w:hyperlink r:id="rId91" w:history="1">
              <w:r w:rsidRPr="00B7307F">
                <w:rPr>
                  <w:rStyle w:val="Hyperlink"/>
                </w:rPr>
                <w:t xml:space="preserve">RMIT </w:t>
              </w:r>
              <w:proofErr w:type="spellStart"/>
              <w:r w:rsidRPr="00B7307F">
                <w:rPr>
                  <w:rStyle w:val="Hyperlink"/>
                </w:rPr>
                <w:t>Figshare</w:t>
              </w:r>
              <w:proofErr w:type="spellEnd"/>
            </w:hyperlink>
            <w:r w:rsidRPr="00B7307F">
              <w:t>]</w:t>
            </w:r>
          </w:p>
          <w:p w14:paraId="3AC61335" w14:textId="77777777" w:rsidR="00AF205F" w:rsidRDefault="00AF205F" w:rsidP="00AF205F">
            <w:pPr>
              <w:pStyle w:val="ListParagraph"/>
              <w:numPr>
                <w:ilvl w:val="0"/>
                <w:numId w:val="20"/>
              </w:numPr>
              <w:spacing w:line="360" w:lineRule="auto"/>
              <w:cnfStyle w:val="000000000000" w:firstRow="0" w:lastRow="0" w:firstColumn="0" w:lastColumn="0" w:oddVBand="0" w:evenVBand="0" w:oddHBand="0" w:evenHBand="0" w:firstRowFirstColumn="0" w:firstRowLastColumn="0" w:lastRowFirstColumn="0" w:lastRowLastColumn="0"/>
            </w:pPr>
            <w:r>
              <w:t xml:space="preserve">Discipline-specific preprint servers such as </w:t>
            </w:r>
            <w:proofErr w:type="spellStart"/>
            <w:r>
              <w:t>medRxiv</w:t>
            </w:r>
            <w:proofErr w:type="spellEnd"/>
            <w:r>
              <w:t xml:space="preserve">, </w:t>
            </w:r>
            <w:proofErr w:type="spellStart"/>
            <w:r>
              <w:t>bioRxiv</w:t>
            </w:r>
            <w:proofErr w:type="spellEnd"/>
            <w:r>
              <w:t xml:space="preserve"> and other services listed by </w:t>
            </w:r>
            <w:proofErr w:type="spellStart"/>
            <w:r>
              <w:t>ASAPbio</w:t>
            </w:r>
            <w:proofErr w:type="spellEnd"/>
            <w:r>
              <w:t xml:space="preserve"> [</w:t>
            </w:r>
            <w:proofErr w:type="spellStart"/>
            <w:r>
              <w:fldChar w:fldCharType="begin"/>
            </w:r>
            <w:r>
              <w:instrText xml:space="preserve"> HYPERLINK "https://asapbio.org/preprint-products" </w:instrText>
            </w:r>
            <w:r>
              <w:fldChar w:fldCharType="separate"/>
            </w:r>
            <w:r w:rsidRPr="004571C5">
              <w:rPr>
                <w:rStyle w:val="Hyperlink"/>
              </w:rPr>
              <w:t>ASAPbio</w:t>
            </w:r>
            <w:proofErr w:type="spellEnd"/>
            <w:r w:rsidRPr="004571C5">
              <w:rPr>
                <w:rStyle w:val="Hyperlink"/>
              </w:rPr>
              <w:t xml:space="preserve"> - Surveying the landscape of products and services for sharing preprints - Website</w:t>
            </w:r>
            <w:r>
              <w:fldChar w:fldCharType="end"/>
            </w:r>
            <w:r>
              <w:t>]</w:t>
            </w:r>
          </w:p>
          <w:p w14:paraId="12932F3A" w14:textId="77777777" w:rsidR="00AF205F" w:rsidRDefault="00AF205F" w:rsidP="00AF205F">
            <w:pPr>
              <w:pStyle w:val="ListParagraph"/>
              <w:numPr>
                <w:ilvl w:val="0"/>
                <w:numId w:val="20"/>
              </w:numPr>
              <w:spacing w:line="360" w:lineRule="auto"/>
              <w:cnfStyle w:val="000000000000" w:firstRow="0" w:lastRow="0" w:firstColumn="0" w:lastColumn="0" w:oddVBand="0" w:evenVBand="0" w:oddHBand="0" w:evenHBand="0" w:firstRowFirstColumn="0" w:firstRowLastColumn="0" w:lastRowFirstColumn="0" w:lastRowLastColumn="0"/>
            </w:pPr>
            <w:r>
              <w:rPr>
                <w:lang w:eastAsia="en-GB"/>
              </w:rPr>
              <w:t>The rapid and open sharing of COVID-19 research data is supported by global funders and publishers in line with their commitment for data sharing in public health emergencies (</w:t>
            </w:r>
            <w:proofErr w:type="spellStart"/>
            <w:r>
              <w:rPr>
                <w:rFonts w:asciiTheme="minorHAnsi" w:hAnsiTheme="minorHAnsi" w:cstheme="minorBidi"/>
                <w:lang w:val="en-GB"/>
              </w:rPr>
              <w:fldChar w:fldCharType="begin"/>
            </w:r>
            <w:r>
              <w:rPr>
                <w:lang w:eastAsia="en-GB"/>
              </w:rPr>
              <w:instrText xml:space="preserve"> HYPERLINK "https://wellcome.ac.uk/coronavirus-covid-19/open-data" </w:instrText>
            </w:r>
            <w:r>
              <w:rPr>
                <w:rFonts w:asciiTheme="minorHAnsi" w:hAnsiTheme="minorHAnsi" w:cstheme="minorBidi"/>
                <w:lang w:val="en-GB"/>
              </w:rPr>
              <w:fldChar w:fldCharType="separate"/>
            </w:r>
            <w:r>
              <w:rPr>
                <w:rStyle w:val="Hyperlink"/>
                <w:lang w:eastAsia="en-GB"/>
              </w:rPr>
              <w:t>Wellcome</w:t>
            </w:r>
            <w:proofErr w:type="spellEnd"/>
            <w:r>
              <w:rPr>
                <w:rStyle w:val="Hyperlink"/>
                <w:lang w:eastAsia="en-GB"/>
              </w:rPr>
              <w:t xml:space="preserve"> Trust Statement</w:t>
            </w:r>
            <w:r>
              <w:rPr>
                <w:rStyle w:val="Hyperlink"/>
                <w:lang w:eastAsia="en-GB"/>
              </w:rPr>
              <w:fldChar w:fldCharType="end"/>
            </w:r>
            <w:r>
              <w:rPr>
                <w:lang w:eastAsia="en-GB"/>
              </w:rPr>
              <w:t>).</w:t>
            </w:r>
          </w:p>
          <w:p w14:paraId="122D864B" w14:textId="1E6ECAF9" w:rsidR="00AF205F" w:rsidRPr="00CB5D12" w:rsidRDefault="00AF205F" w:rsidP="00AF205F">
            <w:pPr>
              <w:pStyle w:val="ListParagraph"/>
              <w:spacing w:line="360" w:lineRule="auto"/>
              <w:cnfStyle w:val="000000000000" w:firstRow="0" w:lastRow="0" w:firstColumn="0" w:lastColumn="0" w:oddVBand="0" w:evenVBand="0" w:oddHBand="0" w:evenHBand="0" w:firstRowFirstColumn="0" w:firstRowLastColumn="0" w:lastRowFirstColumn="0" w:lastRowLastColumn="0"/>
              <w:rPr>
                <w:lang w:eastAsia="en-GB"/>
              </w:rPr>
            </w:pPr>
          </w:p>
        </w:tc>
      </w:tr>
      <w:tr w:rsidR="00AF205F" w14:paraId="0281AEC1" w14:textId="77777777" w:rsidTr="0074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pct"/>
          </w:tcPr>
          <w:p w14:paraId="466AF15E" w14:textId="48158F25" w:rsidR="00AF205F" w:rsidRDefault="00AF205F" w:rsidP="00F657E7">
            <w:pPr>
              <w:spacing w:line="360" w:lineRule="auto"/>
            </w:pPr>
            <w:r>
              <w:lastRenderedPageBreak/>
              <w:t>Rapid data management</w:t>
            </w:r>
          </w:p>
        </w:tc>
        <w:tc>
          <w:tcPr>
            <w:tcW w:w="3681" w:type="pct"/>
          </w:tcPr>
          <w:p w14:paraId="7E215E45" w14:textId="77777777" w:rsidR="00AF205F" w:rsidRPr="004C26D3" w:rsidRDefault="00AF205F" w:rsidP="00AF205F">
            <w:pPr>
              <w:pStyle w:val="ListParagraph"/>
              <w:numPr>
                <w:ilvl w:val="0"/>
                <w:numId w:val="7"/>
              </w:numPr>
              <w:spacing w:line="360" w:lineRule="auto"/>
              <w:cnfStyle w:val="000000100000" w:firstRow="0" w:lastRow="0" w:firstColumn="0" w:lastColumn="0" w:oddVBand="0" w:evenVBand="0" w:oddHBand="1" w:evenHBand="0" w:firstRowFirstColumn="0" w:firstRowLastColumn="0" w:lastRowFirstColumn="0" w:lastRowLastColumn="0"/>
            </w:pPr>
            <w:r w:rsidRPr="004C26D3">
              <w:t>Please create and use a Research Data Management Plan</w:t>
            </w:r>
            <w:r>
              <w:t xml:space="preserve"> [</w:t>
            </w:r>
            <w:hyperlink r:id="rId92" w:history="1">
              <w:r w:rsidRPr="00AF435A">
                <w:rPr>
                  <w:rStyle w:val="Hyperlink"/>
                </w:rPr>
                <w:t>Researcher Portal – DMP</w:t>
              </w:r>
            </w:hyperlink>
            <w:r>
              <w:t xml:space="preserve"> and </w:t>
            </w:r>
            <w:hyperlink r:id="rId93" w:history="1">
              <w:r w:rsidRPr="00EE1842">
                <w:rPr>
                  <w:rStyle w:val="Hyperlink"/>
                </w:rPr>
                <w:t>RMIT Library Research Data Management Guide</w:t>
              </w:r>
            </w:hyperlink>
            <w:r>
              <w:t>]</w:t>
            </w:r>
          </w:p>
          <w:p w14:paraId="612A897B" w14:textId="77777777" w:rsidR="00AF205F" w:rsidRDefault="00AF205F" w:rsidP="00AF205F">
            <w:pPr>
              <w:pStyle w:val="ListParagraph"/>
              <w:numPr>
                <w:ilvl w:val="0"/>
                <w:numId w:val="4"/>
              </w:numPr>
              <w:spacing w:line="360" w:lineRule="auto"/>
              <w:cnfStyle w:val="000000100000" w:firstRow="0" w:lastRow="0" w:firstColumn="0" w:lastColumn="0" w:oddVBand="0" w:evenVBand="0" w:oddHBand="1" w:evenHBand="0" w:firstRowFirstColumn="0" w:firstRowLastColumn="0" w:lastRowFirstColumn="0" w:lastRowLastColumn="0"/>
            </w:pPr>
            <w:r>
              <w:t xml:space="preserve">Please use RMIT </w:t>
            </w:r>
            <w:proofErr w:type="spellStart"/>
            <w:r>
              <w:t>Figshare</w:t>
            </w:r>
            <w:proofErr w:type="spellEnd"/>
            <w:r>
              <w:t xml:space="preserve"> to store, publish and openly share your COVID-19-related research data [</w:t>
            </w:r>
            <w:hyperlink r:id="rId94" w:history="1">
              <w:r>
                <w:rPr>
                  <w:rStyle w:val="Hyperlink"/>
                </w:rPr>
                <w:t xml:space="preserve">Researcher Portal - </w:t>
              </w:r>
              <w:proofErr w:type="spellStart"/>
              <w:r>
                <w:rPr>
                  <w:rStyle w:val="Hyperlink"/>
                </w:rPr>
                <w:t>Figshare</w:t>
              </w:r>
              <w:proofErr w:type="spellEnd"/>
            </w:hyperlink>
            <w:r w:rsidRPr="00B7307F">
              <w:t xml:space="preserve">] </w:t>
            </w:r>
          </w:p>
          <w:p w14:paraId="37E91CCF" w14:textId="77777777" w:rsidR="00AF205F" w:rsidRDefault="00AF205F" w:rsidP="00AF205F">
            <w:pPr>
              <w:pStyle w:val="ListParagraph"/>
              <w:numPr>
                <w:ilvl w:val="0"/>
                <w:numId w:val="4"/>
              </w:numPr>
              <w:spacing w:line="360" w:lineRule="auto"/>
              <w:cnfStyle w:val="000000100000" w:firstRow="0" w:lastRow="0" w:firstColumn="0" w:lastColumn="0" w:oddVBand="0" w:evenVBand="0" w:oddHBand="1" w:evenHBand="0" w:firstRowFirstColumn="0" w:firstRowLastColumn="0" w:lastRowFirstColumn="0" w:lastRowLastColumn="0"/>
            </w:pPr>
            <w:r>
              <w:t xml:space="preserve">Seek advice from research support services at RMIT including </w:t>
            </w:r>
            <w:proofErr w:type="spellStart"/>
            <w:r>
              <w:t>eResearch</w:t>
            </w:r>
            <w:proofErr w:type="spellEnd"/>
            <w:r>
              <w:t xml:space="preserve"> and the Library. </w:t>
            </w:r>
          </w:p>
          <w:p w14:paraId="050304F9" w14:textId="77777777" w:rsidR="00AF205F" w:rsidRPr="00CB5D12" w:rsidRDefault="00AF205F" w:rsidP="00AF205F">
            <w:pPr>
              <w:pStyle w:val="ListParagraph"/>
              <w:numPr>
                <w:ilvl w:val="0"/>
                <w:numId w:val="2"/>
              </w:numPr>
              <w:spacing w:line="360" w:lineRule="auto"/>
              <w:cnfStyle w:val="000000100000" w:firstRow="0" w:lastRow="0" w:firstColumn="0" w:lastColumn="0" w:oddVBand="0" w:evenVBand="0" w:oddHBand="1" w:evenHBand="0" w:firstRowFirstColumn="0" w:firstRowLastColumn="0" w:lastRowFirstColumn="0" w:lastRowLastColumn="0"/>
            </w:pPr>
            <w:r>
              <w:t xml:space="preserve">You can also access </w:t>
            </w:r>
            <w:proofErr w:type="spellStart"/>
            <w:r w:rsidRPr="00CB5D12">
              <w:t>SpringerNature</w:t>
            </w:r>
            <w:proofErr w:type="spellEnd"/>
            <w:r w:rsidRPr="00CB5D12">
              <w:t xml:space="preserve"> research data support services</w:t>
            </w:r>
            <w:r>
              <w:t xml:space="preserve">, which </w:t>
            </w:r>
            <w:r w:rsidRPr="00CB5D12">
              <w:t>are available free for COVID-19-related research [</w:t>
            </w:r>
            <w:proofErr w:type="spellStart"/>
            <w:r>
              <w:rPr>
                <w:rFonts w:asciiTheme="minorHAnsi" w:hAnsiTheme="minorHAnsi" w:cstheme="minorBidi"/>
                <w:lang w:val="en-GB"/>
              </w:rPr>
              <w:fldChar w:fldCharType="begin"/>
            </w:r>
            <w:r>
              <w:instrText xml:space="preserve"> HYPERLINK "https://www.springernature.com/gp/researchers/campaigns/coronavirus/research-data" </w:instrText>
            </w:r>
            <w:r>
              <w:rPr>
                <w:rFonts w:asciiTheme="minorHAnsi" w:hAnsiTheme="minorHAnsi" w:cstheme="minorBidi"/>
                <w:lang w:val="en-GB"/>
              </w:rPr>
              <w:fldChar w:fldCharType="separate"/>
            </w:r>
            <w:r w:rsidRPr="00CB5D12">
              <w:rPr>
                <w:rStyle w:val="Hyperlink"/>
              </w:rPr>
              <w:t>SpringerNature</w:t>
            </w:r>
            <w:proofErr w:type="spellEnd"/>
            <w:r w:rsidRPr="00CB5D12">
              <w:rPr>
                <w:rStyle w:val="Hyperlink"/>
              </w:rPr>
              <w:t xml:space="preserve"> Website</w:t>
            </w:r>
            <w:r>
              <w:rPr>
                <w:rStyle w:val="Hyperlink"/>
              </w:rPr>
              <w:fldChar w:fldCharType="end"/>
            </w:r>
            <w:r w:rsidRPr="00CB5D12">
              <w:t>]</w:t>
            </w:r>
          </w:p>
          <w:p w14:paraId="5FE27AC7" w14:textId="77777777" w:rsidR="00AF205F" w:rsidRPr="00CB5D12" w:rsidRDefault="00AF205F" w:rsidP="00AF205F">
            <w:pPr>
              <w:pStyle w:val="ListParagraph"/>
              <w:numPr>
                <w:ilvl w:val="0"/>
                <w:numId w:val="2"/>
              </w:numPr>
              <w:spacing w:line="360" w:lineRule="auto"/>
              <w:cnfStyle w:val="000000100000" w:firstRow="0" w:lastRow="0" w:firstColumn="0" w:lastColumn="0" w:oddVBand="0" w:evenVBand="0" w:oddHBand="1" w:evenHBand="0" w:firstRowFirstColumn="0" w:firstRowLastColumn="0" w:lastRowFirstColumn="0" w:lastRowLastColumn="0"/>
            </w:pPr>
            <w:r>
              <w:t xml:space="preserve">You can refer to specific </w:t>
            </w:r>
            <w:r w:rsidRPr="00CB5D12">
              <w:t xml:space="preserve">guidelines </w:t>
            </w:r>
            <w:r>
              <w:t xml:space="preserve">developed </w:t>
            </w:r>
            <w:r w:rsidRPr="00CB5D12">
              <w:t>for the management, sharing and reuse of research data for COVID-19 research [</w:t>
            </w:r>
            <w:hyperlink r:id="rId95" w:history="1">
              <w:r w:rsidRPr="00CB5D12">
                <w:rPr>
                  <w:rStyle w:val="Hyperlink"/>
                </w:rPr>
                <w:t>RDA Webpage</w:t>
              </w:r>
            </w:hyperlink>
            <w:r w:rsidRPr="00CB5D12">
              <w:t xml:space="preserve"> / </w:t>
            </w:r>
            <w:hyperlink r:id="rId96" w:history="1">
              <w:r w:rsidRPr="00CB5D12">
                <w:rPr>
                  <w:rStyle w:val="Hyperlink"/>
                </w:rPr>
                <w:t>PDF 4</w:t>
              </w:r>
              <w:r w:rsidRPr="00CB5D12">
                <w:rPr>
                  <w:rStyle w:val="Hyperlink"/>
                  <w:vertAlign w:val="superscript"/>
                </w:rPr>
                <w:t>th</w:t>
              </w:r>
              <w:r w:rsidRPr="00CB5D12">
                <w:rPr>
                  <w:rStyle w:val="Hyperlink"/>
                </w:rPr>
                <w:t xml:space="preserve"> Edition</w:t>
              </w:r>
            </w:hyperlink>
            <w:r w:rsidRPr="00CB5D12">
              <w:t>]</w:t>
            </w:r>
          </w:p>
          <w:p w14:paraId="0E8D1896" w14:textId="77777777" w:rsidR="00AF205F" w:rsidRDefault="00AF205F" w:rsidP="00AF205F">
            <w:pPr>
              <w:pStyle w:val="ListParagraph"/>
              <w:numPr>
                <w:ilvl w:val="0"/>
                <w:numId w:val="2"/>
              </w:numPr>
              <w:spacing w:line="360" w:lineRule="auto"/>
              <w:cnfStyle w:val="000000100000" w:firstRow="0" w:lastRow="0" w:firstColumn="0" w:lastColumn="0" w:oddVBand="0" w:evenVBand="0" w:oddHBand="1" w:evenHBand="0" w:firstRowFirstColumn="0" w:firstRowLastColumn="0" w:lastRowFirstColumn="0" w:lastRowLastColumn="0"/>
            </w:pPr>
            <w:r>
              <w:t xml:space="preserve">You can refer to the </w:t>
            </w:r>
            <w:proofErr w:type="spellStart"/>
            <w:r w:rsidRPr="00CB5D12">
              <w:t>FAIRsharing</w:t>
            </w:r>
            <w:proofErr w:type="spellEnd"/>
            <w:r w:rsidRPr="00CB5D12">
              <w:t xml:space="preserve"> COVID-19 Collection of databases and standards for COVID-19-related research</w:t>
            </w:r>
            <w:r>
              <w:t xml:space="preserve"> to support your research and enable sharing of digital data</w:t>
            </w:r>
            <w:r w:rsidRPr="00CB5D12">
              <w:t xml:space="preserve"> [</w:t>
            </w:r>
            <w:proofErr w:type="spellStart"/>
            <w:r>
              <w:rPr>
                <w:rFonts w:asciiTheme="minorHAnsi" w:hAnsiTheme="minorHAnsi" w:cstheme="minorBidi"/>
                <w:lang w:val="en-GB"/>
              </w:rPr>
              <w:fldChar w:fldCharType="begin"/>
            </w:r>
            <w:r>
              <w:instrText xml:space="preserve"> HYPERLINK "https://fairsharing.org/collection/COVID19Resources" </w:instrText>
            </w:r>
            <w:r>
              <w:rPr>
                <w:rFonts w:asciiTheme="minorHAnsi" w:hAnsiTheme="minorHAnsi" w:cstheme="minorBidi"/>
                <w:lang w:val="en-GB"/>
              </w:rPr>
              <w:fldChar w:fldCharType="separate"/>
            </w:r>
            <w:r w:rsidRPr="00CB5D12">
              <w:rPr>
                <w:rStyle w:val="Hyperlink"/>
              </w:rPr>
              <w:t>FAIRsharing</w:t>
            </w:r>
            <w:proofErr w:type="spellEnd"/>
            <w:r w:rsidRPr="00CB5D12">
              <w:rPr>
                <w:rStyle w:val="Hyperlink"/>
              </w:rPr>
              <w:t xml:space="preserve"> Webpage</w:t>
            </w:r>
            <w:r>
              <w:rPr>
                <w:rStyle w:val="Hyperlink"/>
              </w:rPr>
              <w:fldChar w:fldCharType="end"/>
            </w:r>
            <w:r w:rsidRPr="00CB5D12">
              <w:t>]</w:t>
            </w:r>
          </w:p>
          <w:p w14:paraId="0FBA8B61" w14:textId="30DD1F35" w:rsidR="00957696" w:rsidRDefault="00957696" w:rsidP="00957696">
            <w:pPr>
              <w:spacing w:line="360" w:lineRule="auto"/>
              <w:cnfStyle w:val="000000100000" w:firstRow="0" w:lastRow="0" w:firstColumn="0" w:lastColumn="0" w:oddVBand="0" w:evenVBand="0" w:oddHBand="1" w:evenHBand="0" w:firstRowFirstColumn="0" w:firstRowLastColumn="0" w:lastRowFirstColumn="0" w:lastRowLastColumn="0"/>
              <w:rPr>
                <w:lang w:eastAsia="en-GB"/>
              </w:rPr>
            </w:pPr>
          </w:p>
        </w:tc>
      </w:tr>
      <w:tr w:rsidR="00957696" w14:paraId="20D11FFF" w14:textId="77777777" w:rsidTr="00747115">
        <w:tc>
          <w:tcPr>
            <w:cnfStyle w:val="001000000000" w:firstRow="0" w:lastRow="0" w:firstColumn="1" w:lastColumn="0" w:oddVBand="0" w:evenVBand="0" w:oddHBand="0" w:evenHBand="0" w:firstRowFirstColumn="0" w:firstRowLastColumn="0" w:lastRowFirstColumn="0" w:lastRowLastColumn="0"/>
            <w:tcW w:w="5000" w:type="pct"/>
            <w:gridSpan w:val="2"/>
          </w:tcPr>
          <w:p w14:paraId="483127D0" w14:textId="223D69E0" w:rsidR="00957696" w:rsidRPr="004C26D3" w:rsidRDefault="00957696" w:rsidP="00957696">
            <w:pPr>
              <w:spacing w:line="360" w:lineRule="auto"/>
              <w:rPr>
                <w:lang w:eastAsia="en-GB"/>
              </w:rPr>
            </w:pPr>
            <w:r>
              <w:t>Responsible research during the COVID-19 pandemic</w:t>
            </w:r>
          </w:p>
        </w:tc>
      </w:tr>
      <w:tr w:rsidR="00957696" w14:paraId="7C182BD9" w14:textId="77777777" w:rsidTr="0074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pct"/>
          </w:tcPr>
          <w:p w14:paraId="4EB00935" w14:textId="2FA486F2" w:rsidR="00957696" w:rsidRDefault="00957696" w:rsidP="00F657E7">
            <w:pPr>
              <w:spacing w:line="360" w:lineRule="auto"/>
            </w:pPr>
            <w:r w:rsidRPr="00957696">
              <w:t>Remote</w:t>
            </w:r>
            <w:r>
              <w:t xml:space="preserve"> collaboration,</w:t>
            </w:r>
            <w:r w:rsidRPr="00957696">
              <w:t xml:space="preserve"> supervision and graduate research</w:t>
            </w:r>
          </w:p>
        </w:tc>
        <w:tc>
          <w:tcPr>
            <w:tcW w:w="3681" w:type="pct"/>
          </w:tcPr>
          <w:p w14:paraId="106308E8" w14:textId="77777777" w:rsidR="00957696" w:rsidRDefault="00957696" w:rsidP="00957696">
            <w:pPr>
              <w:pStyle w:val="ListParagraph"/>
              <w:numPr>
                <w:ilvl w:val="0"/>
                <w:numId w:val="7"/>
              </w:numPr>
              <w:spacing w:line="360" w:lineRule="auto"/>
              <w:cnfStyle w:val="000000100000" w:firstRow="0" w:lastRow="0" w:firstColumn="0" w:lastColumn="0" w:oddVBand="0" w:evenVBand="0" w:oddHBand="1" w:evenHBand="0" w:firstRowFirstColumn="0" w:firstRowLastColumn="0" w:lastRowFirstColumn="0" w:lastRowLastColumn="0"/>
            </w:pPr>
            <w:r w:rsidRPr="00D112FE">
              <w:t xml:space="preserve">management </w:t>
            </w:r>
            <w:r>
              <w:t xml:space="preserve">and storage </w:t>
            </w:r>
            <w:r w:rsidRPr="00D112FE">
              <w:t>of research data</w:t>
            </w:r>
            <w:r>
              <w:t xml:space="preserve"> and records [</w:t>
            </w:r>
            <w:hyperlink r:id="rId97" w:history="1">
              <w:r w:rsidRPr="009A1E3C">
                <w:rPr>
                  <w:rStyle w:val="Hyperlink"/>
                </w:rPr>
                <w:t>Research Portal - Managing your research data</w:t>
              </w:r>
            </w:hyperlink>
            <w:r>
              <w:t>];</w:t>
            </w:r>
          </w:p>
          <w:p w14:paraId="425960E2" w14:textId="77777777" w:rsidR="00957696" w:rsidRDefault="00957696" w:rsidP="00957696">
            <w:pPr>
              <w:pStyle w:val="ListParagraph"/>
              <w:numPr>
                <w:ilvl w:val="0"/>
                <w:numId w:val="7"/>
              </w:numPr>
              <w:spacing w:line="360" w:lineRule="auto"/>
              <w:cnfStyle w:val="000000100000" w:firstRow="0" w:lastRow="0" w:firstColumn="0" w:lastColumn="0" w:oddVBand="0" w:evenVBand="0" w:oddHBand="1" w:evenHBand="0" w:firstRowFirstColumn="0" w:firstRowLastColumn="0" w:lastRowFirstColumn="0" w:lastRowLastColumn="0"/>
            </w:pPr>
            <w:r w:rsidRPr="00D112FE">
              <w:t xml:space="preserve">authorship and </w:t>
            </w:r>
            <w:r>
              <w:t>communication</w:t>
            </w:r>
            <w:r w:rsidRPr="00D112FE">
              <w:t xml:space="preserve"> of research findings</w:t>
            </w:r>
            <w:r>
              <w:t xml:space="preserve"> [</w:t>
            </w:r>
            <w:hyperlink r:id="rId98" w:history="1">
              <w:r w:rsidRPr="009A1E3C">
                <w:rPr>
                  <w:rStyle w:val="Hyperlink"/>
                </w:rPr>
                <w:t>Researcher Portal - Authorship</w:t>
              </w:r>
            </w:hyperlink>
            <w:r>
              <w:t>];</w:t>
            </w:r>
          </w:p>
          <w:p w14:paraId="79E68535" w14:textId="77777777" w:rsidR="00957696" w:rsidRPr="00D112FE" w:rsidRDefault="00957696" w:rsidP="00957696">
            <w:pPr>
              <w:pStyle w:val="ListParagraph"/>
              <w:numPr>
                <w:ilvl w:val="0"/>
                <w:numId w:val="7"/>
              </w:numPr>
              <w:spacing w:line="360" w:lineRule="auto"/>
              <w:cnfStyle w:val="000000100000" w:firstRow="0" w:lastRow="0" w:firstColumn="0" w:lastColumn="0" w:oddVBand="0" w:evenVBand="0" w:oddHBand="1" w:evenHBand="0" w:firstRowFirstColumn="0" w:firstRowLastColumn="0" w:lastRowFirstColumn="0" w:lastRowLastColumn="0"/>
            </w:pPr>
            <w:r>
              <w:t>collaborative research [</w:t>
            </w:r>
            <w:hyperlink r:id="rId99" w:history="1">
              <w:r w:rsidRPr="00AF435A">
                <w:rPr>
                  <w:rStyle w:val="Hyperlink"/>
                </w:rPr>
                <w:t>Australian Code: Collaboration Guide PDF</w:t>
              </w:r>
            </w:hyperlink>
            <w:r>
              <w:t>].</w:t>
            </w:r>
          </w:p>
          <w:p w14:paraId="137B6AE9" w14:textId="77777777" w:rsidR="00957696" w:rsidRPr="00CB5D12" w:rsidRDefault="00957696" w:rsidP="00957696">
            <w:pPr>
              <w:pStyle w:val="ListParagraph"/>
              <w:numPr>
                <w:ilvl w:val="0"/>
                <w:numId w:val="7"/>
              </w:numPr>
              <w:spacing w:line="360" w:lineRule="auto"/>
              <w:cnfStyle w:val="000000100000" w:firstRow="0" w:lastRow="0" w:firstColumn="0" w:lastColumn="0" w:oddVBand="0" w:evenVBand="0" w:oddHBand="1" w:evenHBand="0" w:firstRowFirstColumn="0" w:firstRowLastColumn="0" w:lastRowFirstColumn="0" w:lastRowLastColumn="0"/>
            </w:pPr>
            <w:r w:rsidRPr="00CB5D12">
              <w:t xml:space="preserve">Guides for supervisors on using </w:t>
            </w:r>
            <w:r>
              <w:t xml:space="preserve">Microsoft </w:t>
            </w:r>
            <w:r w:rsidRPr="00CB5D12">
              <w:t>Teams, supporting candidates remotely and handling tough conversations [</w:t>
            </w:r>
            <w:hyperlink r:id="rId100" w:anchor="PDsupervision" w:history="1">
              <w:r w:rsidRPr="00CB5D12">
                <w:rPr>
                  <w:rStyle w:val="Hyperlink"/>
                </w:rPr>
                <w:t>Researcher Portal</w:t>
              </w:r>
            </w:hyperlink>
            <w:r w:rsidRPr="00CB5D12">
              <w:t>]</w:t>
            </w:r>
          </w:p>
          <w:p w14:paraId="00C11C61" w14:textId="77777777" w:rsidR="00957696" w:rsidRPr="00CB5D12" w:rsidRDefault="00957696" w:rsidP="00957696">
            <w:pPr>
              <w:pStyle w:val="ListParagraph"/>
              <w:numPr>
                <w:ilvl w:val="0"/>
                <w:numId w:val="7"/>
              </w:numPr>
              <w:spacing w:line="360" w:lineRule="auto"/>
              <w:cnfStyle w:val="000000100000" w:firstRow="0" w:lastRow="0" w:firstColumn="0" w:lastColumn="0" w:oddVBand="0" w:evenVBand="0" w:oddHBand="1" w:evenHBand="0" w:firstRowFirstColumn="0" w:firstRowLastColumn="0" w:lastRowFirstColumn="0" w:lastRowLastColumn="0"/>
            </w:pPr>
            <w:r w:rsidRPr="00CB5D12">
              <w:t>COVID-19 Candidate Advice [</w:t>
            </w:r>
            <w:hyperlink r:id="rId101" w:history="1">
              <w:r w:rsidRPr="00CB5D12">
                <w:rPr>
                  <w:rStyle w:val="Hyperlink"/>
                </w:rPr>
                <w:t>SGR Website</w:t>
              </w:r>
            </w:hyperlink>
            <w:r w:rsidRPr="00CB5D12">
              <w:t>]</w:t>
            </w:r>
          </w:p>
          <w:p w14:paraId="0B6A5D67" w14:textId="77777777" w:rsidR="00957696" w:rsidRDefault="00957696" w:rsidP="00957696">
            <w:pPr>
              <w:pStyle w:val="ListParagraph"/>
              <w:numPr>
                <w:ilvl w:val="0"/>
                <w:numId w:val="7"/>
              </w:numPr>
              <w:spacing w:line="360" w:lineRule="auto"/>
              <w:cnfStyle w:val="000000100000" w:firstRow="0" w:lastRow="0" w:firstColumn="0" w:lastColumn="0" w:oddVBand="0" w:evenVBand="0" w:oddHBand="1" w:evenHBand="0" w:firstRowFirstColumn="0" w:firstRowLastColumn="0" w:lastRowFirstColumn="0" w:lastRowLastColumn="0"/>
            </w:pPr>
            <w:r w:rsidRPr="00CB5D12">
              <w:t>COVID-19 Candidate Action and Support Plan (HDR-COVID-CASP) [</w:t>
            </w:r>
            <w:hyperlink r:id="rId102" w:history="1">
              <w:r w:rsidRPr="00CB5D12">
                <w:rPr>
                  <w:rStyle w:val="Hyperlink"/>
                </w:rPr>
                <w:t>SGR Website</w:t>
              </w:r>
            </w:hyperlink>
            <w:r w:rsidRPr="00CB5D12">
              <w:t xml:space="preserve"> / </w:t>
            </w:r>
            <w:hyperlink r:id="rId103" w:history="1">
              <w:r w:rsidRPr="00CB5D12">
                <w:rPr>
                  <w:rStyle w:val="Hyperlink"/>
                </w:rPr>
                <w:t>PDF Form</w:t>
              </w:r>
            </w:hyperlink>
            <w:r w:rsidRPr="00CB5D12">
              <w:t>]</w:t>
            </w:r>
          </w:p>
          <w:p w14:paraId="0A8DF9AF" w14:textId="77777777" w:rsidR="00957696" w:rsidRPr="00E277CA" w:rsidRDefault="00957696" w:rsidP="00957696">
            <w:pPr>
              <w:pStyle w:val="ListParagraph"/>
              <w:numPr>
                <w:ilvl w:val="0"/>
                <w:numId w:val="7"/>
              </w:numPr>
              <w:spacing w:line="360" w:lineRule="auto"/>
              <w:cnfStyle w:val="000000100000" w:firstRow="0" w:lastRow="0" w:firstColumn="0" w:lastColumn="0" w:oddVBand="0" w:evenVBand="0" w:oddHBand="1" w:evenHBand="0" w:firstRowFirstColumn="0" w:firstRowLastColumn="0" w:lastRowFirstColumn="0" w:lastRowLastColumn="0"/>
            </w:pPr>
            <w:r>
              <w:rPr>
                <w:i/>
                <w:iCs/>
              </w:rPr>
              <w:t>‘</w:t>
            </w:r>
            <w:r w:rsidRPr="00E277CA">
              <w:rPr>
                <w:i/>
                <w:iCs/>
              </w:rPr>
              <w:t>In a time of uncertainty: supporting belonging and wellbeing for HDR students</w:t>
            </w:r>
            <w:r>
              <w:rPr>
                <w:i/>
                <w:iCs/>
              </w:rPr>
              <w:t>’</w:t>
            </w:r>
            <w:r>
              <w:t xml:space="preserve"> a review by RMIT researchers for SGR [</w:t>
            </w:r>
            <w:hyperlink r:id="rId104" w:history="1">
              <w:r w:rsidRPr="00E277CA">
                <w:rPr>
                  <w:rStyle w:val="Hyperlink"/>
                </w:rPr>
                <w:t>PDF Publication</w:t>
              </w:r>
            </w:hyperlink>
            <w:r>
              <w:t>]</w:t>
            </w:r>
          </w:p>
          <w:p w14:paraId="03B07593" w14:textId="77777777" w:rsidR="00957696" w:rsidRPr="00CB5D12" w:rsidRDefault="00E770A8" w:rsidP="00957696">
            <w:pPr>
              <w:pStyle w:val="ListParagraph"/>
              <w:numPr>
                <w:ilvl w:val="0"/>
                <w:numId w:val="7"/>
              </w:numPr>
              <w:spacing w:line="360" w:lineRule="auto"/>
              <w:cnfStyle w:val="000000100000" w:firstRow="0" w:lastRow="0" w:firstColumn="0" w:lastColumn="0" w:oddVBand="0" w:evenVBand="0" w:oddHBand="1" w:evenHBand="0" w:firstRowFirstColumn="0" w:firstRowLastColumn="0" w:lastRowFirstColumn="0" w:lastRowLastColumn="0"/>
            </w:pPr>
            <w:hyperlink r:id="rId105" w:history="1">
              <w:r w:rsidR="00957696" w:rsidRPr="00CB5D12">
                <w:rPr>
                  <w:rStyle w:val="Hyperlink"/>
                </w:rPr>
                <w:t xml:space="preserve">RMIT </w:t>
              </w:r>
              <w:proofErr w:type="spellStart"/>
              <w:r w:rsidR="00957696" w:rsidRPr="00CB5D12">
                <w:rPr>
                  <w:rStyle w:val="Hyperlink"/>
                </w:rPr>
                <w:t>WorkLife</w:t>
              </w:r>
              <w:proofErr w:type="spellEnd"/>
              <w:r w:rsidR="00957696" w:rsidRPr="00CB5D12">
                <w:rPr>
                  <w:rStyle w:val="Hyperlink"/>
                </w:rPr>
                <w:t xml:space="preserve"> Remote Working</w:t>
              </w:r>
            </w:hyperlink>
            <w:r w:rsidR="00957696" w:rsidRPr="00CB5D12">
              <w:t xml:space="preserve"> provides guidance and tools for staff about working remotely including resources for safety and wellbeing.</w:t>
            </w:r>
          </w:p>
          <w:p w14:paraId="239B2CB5" w14:textId="77777777" w:rsidR="00957696" w:rsidRDefault="00957696" w:rsidP="00957696">
            <w:pPr>
              <w:pStyle w:val="ListParagraph"/>
              <w:numPr>
                <w:ilvl w:val="0"/>
                <w:numId w:val="7"/>
              </w:numPr>
              <w:spacing w:line="360" w:lineRule="auto"/>
              <w:cnfStyle w:val="000000100000" w:firstRow="0" w:lastRow="0" w:firstColumn="0" w:lastColumn="0" w:oddVBand="0" w:evenVBand="0" w:oddHBand="1" w:evenHBand="0" w:firstRowFirstColumn="0" w:firstRowLastColumn="0" w:lastRowFirstColumn="0" w:lastRowLastColumn="0"/>
            </w:pPr>
            <w:r w:rsidRPr="00CB5D12">
              <w:t>Australian Code: Supervision guide [</w:t>
            </w:r>
            <w:hyperlink r:id="rId106" w:history="1">
              <w:r w:rsidRPr="00CB5D12">
                <w:rPr>
                  <w:rStyle w:val="Hyperlink"/>
                </w:rPr>
                <w:t>NHMRC webpage</w:t>
              </w:r>
            </w:hyperlink>
            <w:r w:rsidRPr="00CB5D12">
              <w:t>]</w:t>
            </w:r>
          </w:p>
          <w:p w14:paraId="130EE29A" w14:textId="77777777" w:rsidR="00957696" w:rsidRPr="00CB5D12" w:rsidRDefault="00957696" w:rsidP="00957696">
            <w:pPr>
              <w:pStyle w:val="ListParagraph"/>
              <w:numPr>
                <w:ilvl w:val="0"/>
                <w:numId w:val="7"/>
              </w:numPr>
              <w:spacing w:line="360" w:lineRule="auto"/>
              <w:cnfStyle w:val="000000100000" w:firstRow="0" w:lastRow="0" w:firstColumn="0" w:lastColumn="0" w:oddVBand="0" w:evenVBand="0" w:oddHBand="1" w:evenHBand="0" w:firstRowFirstColumn="0" w:firstRowLastColumn="0" w:lastRowFirstColumn="0" w:lastRowLastColumn="0"/>
            </w:pPr>
            <w:r>
              <w:t>‘Science-</w:t>
            </w:r>
            <w:proofErr w:type="spellStart"/>
            <w:r>
              <w:t>ing</w:t>
            </w:r>
            <w:proofErr w:type="spellEnd"/>
            <w:r>
              <w:t xml:space="preserve"> from home’ articles published in </w:t>
            </w:r>
            <w:r w:rsidRPr="003B59E5">
              <w:rPr>
                <w:i/>
                <w:iCs/>
              </w:rPr>
              <w:t>Nature</w:t>
            </w:r>
            <w:r>
              <w:t xml:space="preserve"> journal </w:t>
            </w:r>
            <w:hyperlink r:id="rId107" w:history="1">
              <w:r w:rsidRPr="003B59E5">
                <w:rPr>
                  <w:rStyle w:val="Hyperlink"/>
                </w:rPr>
                <w:t>here</w:t>
              </w:r>
            </w:hyperlink>
            <w:r>
              <w:t xml:space="preserve"> and </w:t>
            </w:r>
            <w:hyperlink r:id="rId108" w:history="1">
              <w:r w:rsidRPr="003B59E5">
                <w:rPr>
                  <w:rStyle w:val="Hyperlink"/>
                </w:rPr>
                <w:t>here</w:t>
              </w:r>
            </w:hyperlink>
            <w:r>
              <w:t xml:space="preserve"> about supervising remotely.</w:t>
            </w:r>
          </w:p>
          <w:p w14:paraId="525E05FA" w14:textId="77777777" w:rsidR="00957696" w:rsidRPr="004C26D3" w:rsidRDefault="00957696" w:rsidP="00957696">
            <w:pPr>
              <w:pStyle w:val="ListParagraph"/>
              <w:numPr>
                <w:ilvl w:val="0"/>
                <w:numId w:val="7"/>
              </w:numPr>
              <w:spacing w:line="360" w:lineRule="auto"/>
              <w:cnfStyle w:val="000000100000" w:firstRow="0" w:lastRow="0" w:firstColumn="0" w:lastColumn="0" w:oddVBand="0" w:evenVBand="0" w:oddHBand="1" w:evenHBand="0" w:firstRowFirstColumn="0" w:firstRowLastColumn="0" w:lastRowFirstColumn="0" w:lastRowLastColumn="0"/>
            </w:pPr>
          </w:p>
        </w:tc>
      </w:tr>
      <w:tr w:rsidR="00957696" w14:paraId="6159384B" w14:textId="77777777" w:rsidTr="00747115">
        <w:tc>
          <w:tcPr>
            <w:cnfStyle w:val="001000000000" w:firstRow="0" w:lastRow="0" w:firstColumn="1" w:lastColumn="0" w:oddVBand="0" w:evenVBand="0" w:oddHBand="0" w:evenHBand="0" w:firstRowFirstColumn="0" w:firstRowLastColumn="0" w:lastRowFirstColumn="0" w:lastRowLastColumn="0"/>
            <w:tcW w:w="1319" w:type="pct"/>
          </w:tcPr>
          <w:p w14:paraId="21436273" w14:textId="24E70A44" w:rsidR="00957696" w:rsidRPr="00957696" w:rsidRDefault="00957696" w:rsidP="00F657E7">
            <w:pPr>
              <w:spacing w:line="360" w:lineRule="auto"/>
            </w:pPr>
            <w:r>
              <w:lastRenderedPageBreak/>
              <w:t>Trusted resources for data</w:t>
            </w:r>
          </w:p>
        </w:tc>
        <w:tc>
          <w:tcPr>
            <w:tcW w:w="3681" w:type="pct"/>
          </w:tcPr>
          <w:p w14:paraId="24ABCBDC" w14:textId="77777777" w:rsidR="00957696" w:rsidRPr="00CB5D12" w:rsidRDefault="00E770A8" w:rsidP="00957696">
            <w:pPr>
              <w:pStyle w:val="ListParagraph"/>
              <w:numPr>
                <w:ilvl w:val="0"/>
                <w:numId w:val="7"/>
              </w:numPr>
              <w:spacing w:line="360" w:lineRule="auto"/>
              <w:cnfStyle w:val="000000000000" w:firstRow="0" w:lastRow="0" w:firstColumn="0" w:lastColumn="0" w:oddVBand="0" w:evenVBand="0" w:oddHBand="0" w:evenHBand="0" w:firstRowFirstColumn="0" w:firstRowLastColumn="0" w:lastRowFirstColumn="0" w:lastRowLastColumn="0"/>
            </w:pPr>
            <w:hyperlink r:id="rId109" w:history="1">
              <w:r w:rsidR="00957696" w:rsidRPr="00CB5D12">
                <w:rPr>
                  <w:rStyle w:val="Hyperlink"/>
                </w:rPr>
                <w:t xml:space="preserve">RMIT </w:t>
              </w:r>
              <w:proofErr w:type="spellStart"/>
              <w:r w:rsidR="00957696" w:rsidRPr="00CB5D12">
                <w:rPr>
                  <w:rStyle w:val="Hyperlink"/>
                </w:rPr>
                <w:t>WorkLife</w:t>
              </w:r>
              <w:proofErr w:type="spellEnd"/>
              <w:r w:rsidR="00957696" w:rsidRPr="00CB5D12">
                <w:rPr>
                  <w:rStyle w:val="Hyperlink"/>
                </w:rPr>
                <w:t xml:space="preserve"> Remote Working</w:t>
              </w:r>
            </w:hyperlink>
            <w:r w:rsidR="00957696" w:rsidRPr="00CB5D12">
              <w:t xml:space="preserve"> provides guidance and tools for staff about working remotely including resources for </w:t>
            </w:r>
            <w:r w:rsidR="00957696">
              <w:t>accessing data</w:t>
            </w:r>
            <w:r w:rsidR="00957696" w:rsidRPr="00CB5D12">
              <w:t>.</w:t>
            </w:r>
          </w:p>
          <w:p w14:paraId="6DB869F2" w14:textId="77777777" w:rsidR="00957696" w:rsidRDefault="00957696" w:rsidP="00957696">
            <w:pPr>
              <w:pStyle w:val="ListParagraph"/>
              <w:numPr>
                <w:ilvl w:val="0"/>
                <w:numId w:val="7"/>
              </w:numPr>
              <w:spacing w:line="360" w:lineRule="auto"/>
              <w:cnfStyle w:val="000000000000" w:firstRow="0" w:lastRow="0" w:firstColumn="0" w:lastColumn="0" w:oddVBand="0" w:evenVBand="0" w:oddHBand="0" w:evenHBand="0" w:firstRowFirstColumn="0" w:firstRowLastColumn="0" w:lastRowFirstColumn="0" w:lastRowLastColumn="0"/>
            </w:pPr>
            <w:r>
              <w:t>Advice on storing research data [</w:t>
            </w:r>
            <w:hyperlink r:id="rId110" w:history="1">
              <w:r w:rsidRPr="00AF435A">
                <w:rPr>
                  <w:rStyle w:val="Hyperlink"/>
                </w:rPr>
                <w:t>Researcher Portal - Storing your research data</w:t>
              </w:r>
            </w:hyperlink>
            <w:r>
              <w:t>]</w:t>
            </w:r>
          </w:p>
          <w:p w14:paraId="56C55D80" w14:textId="77777777" w:rsidR="00957696" w:rsidRDefault="00957696" w:rsidP="00957696">
            <w:pPr>
              <w:pStyle w:val="ListParagraph"/>
              <w:numPr>
                <w:ilvl w:val="0"/>
                <w:numId w:val="7"/>
              </w:numPr>
              <w:spacing w:line="360" w:lineRule="auto"/>
              <w:cnfStyle w:val="000000000000" w:firstRow="0" w:lastRow="0" w:firstColumn="0" w:lastColumn="0" w:oddVBand="0" w:evenVBand="0" w:oddHBand="0" w:evenHBand="0" w:firstRowFirstColumn="0" w:firstRowLastColumn="0" w:lastRowFirstColumn="0" w:lastRowLastColumn="0"/>
            </w:pPr>
            <w:r>
              <w:t xml:space="preserve">AARNET </w:t>
            </w:r>
            <w:proofErr w:type="spellStart"/>
            <w:r>
              <w:t>Cloudstor</w:t>
            </w:r>
            <w:proofErr w:type="spellEnd"/>
            <w:r>
              <w:t xml:space="preserve"> </w:t>
            </w:r>
            <w:r w:rsidRPr="00CB5D12">
              <w:t>[</w:t>
            </w:r>
            <w:hyperlink r:id="rId111" w:history="1">
              <w:r w:rsidRPr="00CB5D12">
                <w:rPr>
                  <w:rStyle w:val="Hyperlink"/>
                </w:rPr>
                <w:t>AARNET Webpage</w:t>
              </w:r>
            </w:hyperlink>
            <w:r>
              <w:t>]</w:t>
            </w:r>
          </w:p>
          <w:p w14:paraId="6CA0E99D" w14:textId="77777777" w:rsidR="00957696" w:rsidRPr="00B7307F" w:rsidRDefault="00957696" w:rsidP="00957696">
            <w:pPr>
              <w:pStyle w:val="ListParagraph"/>
              <w:numPr>
                <w:ilvl w:val="0"/>
                <w:numId w:val="7"/>
              </w:numPr>
              <w:spacing w:line="360" w:lineRule="auto"/>
              <w:cnfStyle w:val="000000000000" w:firstRow="0" w:lastRow="0" w:firstColumn="0" w:lastColumn="0" w:oddVBand="0" w:evenVBand="0" w:oddHBand="0" w:evenHBand="0" w:firstRowFirstColumn="0" w:firstRowLastColumn="0" w:lastRowFirstColumn="0" w:lastRowLastColumn="0"/>
            </w:pPr>
            <w:r w:rsidRPr="00B7307F">
              <w:t xml:space="preserve">RMIT </w:t>
            </w:r>
            <w:proofErr w:type="spellStart"/>
            <w:r w:rsidRPr="00B7307F">
              <w:t>Figshare</w:t>
            </w:r>
            <w:proofErr w:type="spellEnd"/>
            <w:r w:rsidRPr="00B7307F">
              <w:t>: information [</w:t>
            </w:r>
            <w:hyperlink r:id="rId112" w:history="1">
              <w:r w:rsidRPr="00B7307F">
                <w:rPr>
                  <w:rStyle w:val="Hyperlink"/>
                </w:rPr>
                <w:t>Researcher Portal</w:t>
              </w:r>
            </w:hyperlink>
            <w:r w:rsidRPr="00B7307F">
              <w:t>] and access [</w:t>
            </w:r>
            <w:hyperlink r:id="rId113" w:history="1">
              <w:r w:rsidRPr="00B7307F">
                <w:rPr>
                  <w:rStyle w:val="Hyperlink"/>
                </w:rPr>
                <w:t xml:space="preserve">RMIT </w:t>
              </w:r>
              <w:proofErr w:type="spellStart"/>
              <w:r w:rsidRPr="00B7307F">
                <w:rPr>
                  <w:rStyle w:val="Hyperlink"/>
                </w:rPr>
                <w:t>Figshare</w:t>
              </w:r>
              <w:proofErr w:type="spellEnd"/>
            </w:hyperlink>
            <w:r w:rsidRPr="00B7307F">
              <w:t>]</w:t>
            </w:r>
          </w:p>
          <w:p w14:paraId="742F1E5F" w14:textId="77777777" w:rsidR="00957696" w:rsidRPr="00CB5D12" w:rsidRDefault="00957696" w:rsidP="00957696">
            <w:pPr>
              <w:pStyle w:val="ListParagraph"/>
              <w:numPr>
                <w:ilvl w:val="0"/>
                <w:numId w:val="7"/>
              </w:numPr>
              <w:spacing w:line="360" w:lineRule="auto"/>
              <w:cnfStyle w:val="000000000000" w:firstRow="0" w:lastRow="0" w:firstColumn="0" w:lastColumn="0" w:oddVBand="0" w:evenVBand="0" w:oddHBand="0" w:evenHBand="0" w:firstRowFirstColumn="0" w:firstRowLastColumn="0" w:lastRowFirstColumn="0" w:lastRowLastColumn="0"/>
            </w:pPr>
            <w:r w:rsidRPr="00CB5D12">
              <w:t>Australian Code: Data guide [</w:t>
            </w:r>
            <w:hyperlink r:id="rId114" w:history="1">
              <w:r w:rsidRPr="00CB5D12">
                <w:rPr>
                  <w:rStyle w:val="Hyperlink"/>
                </w:rPr>
                <w:t>NHMRC webpage</w:t>
              </w:r>
            </w:hyperlink>
            <w:r w:rsidRPr="00CB5D12">
              <w:t>]</w:t>
            </w:r>
          </w:p>
          <w:p w14:paraId="312486EE" w14:textId="77777777" w:rsidR="00957696" w:rsidRPr="00D112FE" w:rsidRDefault="00957696" w:rsidP="00957696">
            <w:pPr>
              <w:pStyle w:val="ListParagraph"/>
              <w:spacing w:line="360" w:lineRule="auto"/>
              <w:cnfStyle w:val="000000000000" w:firstRow="0" w:lastRow="0" w:firstColumn="0" w:lastColumn="0" w:oddVBand="0" w:evenVBand="0" w:oddHBand="0" w:evenHBand="0" w:firstRowFirstColumn="0" w:firstRowLastColumn="0" w:lastRowFirstColumn="0" w:lastRowLastColumn="0"/>
            </w:pPr>
          </w:p>
        </w:tc>
      </w:tr>
      <w:tr w:rsidR="00957696" w14:paraId="5EA25ABA" w14:textId="77777777" w:rsidTr="0074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pct"/>
          </w:tcPr>
          <w:p w14:paraId="42597EEF" w14:textId="7AFE0F37" w:rsidR="00957696" w:rsidRDefault="00957696" w:rsidP="00F657E7">
            <w:pPr>
              <w:spacing w:line="360" w:lineRule="auto"/>
            </w:pPr>
            <w:r>
              <w:t>Further advice and support</w:t>
            </w:r>
          </w:p>
        </w:tc>
        <w:tc>
          <w:tcPr>
            <w:tcW w:w="3681" w:type="pct"/>
          </w:tcPr>
          <w:p w14:paraId="39236556" w14:textId="6BBACFA9" w:rsidR="00957696" w:rsidRPr="00957696" w:rsidRDefault="00957696" w:rsidP="0095769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
                <w:bCs/>
                <w:lang w:eastAsia="en-GB"/>
              </w:rPr>
            </w:pPr>
            <w:r>
              <w:t>For research integrity training p</w:t>
            </w:r>
            <w:r w:rsidRPr="00957696">
              <w:rPr>
                <w:lang w:eastAsia="en-GB"/>
              </w:rPr>
              <w:t xml:space="preserve">lease visit the </w:t>
            </w:r>
            <w:hyperlink r:id="rId115" w:history="1">
              <w:r w:rsidRPr="00957696">
                <w:rPr>
                  <w:rStyle w:val="Hyperlink"/>
                  <w:lang w:eastAsia="en-GB"/>
                </w:rPr>
                <w:t>RITE Community in Canvas</w:t>
              </w:r>
            </w:hyperlink>
            <w:r w:rsidRPr="00957696">
              <w:rPr>
                <w:lang w:eastAsia="en-GB"/>
              </w:rPr>
              <w:t xml:space="preserve"> or the </w:t>
            </w:r>
            <w:hyperlink r:id="rId116" w:history="1">
              <w:r w:rsidRPr="00957696">
                <w:rPr>
                  <w:rStyle w:val="Hyperlink"/>
                  <w:lang w:eastAsia="en-GB"/>
                </w:rPr>
                <w:t>Researcher Portal</w:t>
              </w:r>
            </w:hyperlink>
          </w:p>
          <w:p w14:paraId="5F3DC850" w14:textId="0735A363" w:rsidR="00957696" w:rsidRPr="00957696" w:rsidRDefault="00957696" w:rsidP="0095769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b/>
                <w:bCs/>
                <w:lang w:eastAsia="en-GB"/>
              </w:rPr>
            </w:pPr>
            <w:r w:rsidRPr="00957696">
              <w:rPr>
                <w:lang w:eastAsia="en-GB"/>
              </w:rPr>
              <w:t>If you have any questions or concerns about the responsible conduct of research at RMIT or elsewhere, you should contact a Research Integrity Advisor (RIA) via email and meet together via phone, Skype or Teams [</w:t>
            </w:r>
            <w:hyperlink r:id="rId117" w:history="1">
              <w:r w:rsidRPr="00957696">
                <w:rPr>
                  <w:rStyle w:val="Hyperlink"/>
                  <w:lang w:eastAsia="en-GB"/>
                </w:rPr>
                <w:t>RMIT RIA Network Researcher Portal</w:t>
              </w:r>
            </w:hyperlink>
            <w:r w:rsidRPr="00957696">
              <w:rPr>
                <w:lang w:eastAsia="en-GB"/>
              </w:rPr>
              <w:t xml:space="preserve">] </w:t>
            </w:r>
          </w:p>
          <w:p w14:paraId="603A886A" w14:textId="72D5A84A" w:rsidR="00957696" w:rsidRPr="00957696" w:rsidRDefault="00957696" w:rsidP="0095769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lang w:eastAsia="en-GB"/>
              </w:rPr>
            </w:pPr>
            <w:r w:rsidRPr="00957696">
              <w:rPr>
                <w:lang w:eastAsia="en-GB"/>
              </w:rPr>
              <w:t xml:space="preserve">Research &amp; Innovation’s Research Ethics and Integrity team </w:t>
            </w:r>
            <w:r>
              <w:t xml:space="preserve">via </w:t>
            </w:r>
            <w:r w:rsidRPr="00957696">
              <w:rPr>
                <w:lang w:eastAsia="en-GB"/>
              </w:rPr>
              <w:t xml:space="preserve"> </w:t>
            </w:r>
            <w:hyperlink r:id="rId118" w:history="1">
              <w:r w:rsidRPr="00957696">
                <w:rPr>
                  <w:rStyle w:val="Hyperlink"/>
                  <w:lang w:eastAsia="en-GB"/>
                </w:rPr>
                <w:t>researchintegrity@rmit.edu.au</w:t>
              </w:r>
            </w:hyperlink>
            <w:r w:rsidRPr="00957696">
              <w:rPr>
                <w:lang w:eastAsia="en-GB"/>
              </w:rPr>
              <w:t xml:space="preserve"> </w:t>
            </w:r>
          </w:p>
          <w:p w14:paraId="7E675E87" w14:textId="77777777" w:rsidR="00957696" w:rsidRDefault="00957696" w:rsidP="00957696">
            <w:pPr>
              <w:pStyle w:val="ListParagraph"/>
              <w:spacing w:line="360" w:lineRule="auto"/>
              <w:cnfStyle w:val="000000100000" w:firstRow="0" w:lastRow="0" w:firstColumn="0" w:lastColumn="0" w:oddVBand="0" w:evenVBand="0" w:oddHBand="1" w:evenHBand="0" w:firstRowFirstColumn="0" w:firstRowLastColumn="0" w:lastRowFirstColumn="0" w:lastRowLastColumn="0"/>
            </w:pPr>
          </w:p>
        </w:tc>
      </w:tr>
    </w:tbl>
    <w:p w14:paraId="05D23683" w14:textId="77777777" w:rsidR="00F657E7" w:rsidRDefault="00F657E7" w:rsidP="00F657E7">
      <w:pPr>
        <w:spacing w:line="360" w:lineRule="auto"/>
      </w:pPr>
    </w:p>
    <w:p w14:paraId="20D27D17" w14:textId="77777777" w:rsidR="00F657E7" w:rsidRPr="005400D3" w:rsidRDefault="00F657E7" w:rsidP="00F657E7">
      <w:pPr>
        <w:spacing w:line="360" w:lineRule="auto"/>
      </w:pPr>
    </w:p>
    <w:sectPr w:rsidR="00F657E7" w:rsidRPr="005400D3" w:rsidSect="00747115">
      <w:pgSz w:w="16840" w:h="1190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C8F43" w14:textId="77777777" w:rsidR="00E770A8" w:rsidRDefault="00E770A8" w:rsidP="00AD2464">
      <w:r>
        <w:separator/>
      </w:r>
    </w:p>
  </w:endnote>
  <w:endnote w:type="continuationSeparator" w:id="0">
    <w:p w14:paraId="4C10CA07" w14:textId="77777777" w:rsidR="00E770A8" w:rsidRDefault="00E770A8" w:rsidP="00AD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1682167"/>
      <w:docPartObj>
        <w:docPartGallery w:val="Page Numbers (Bottom of Page)"/>
        <w:docPartUnique/>
      </w:docPartObj>
    </w:sdtPr>
    <w:sdtEndPr>
      <w:rPr>
        <w:rStyle w:val="PageNumber"/>
      </w:rPr>
    </w:sdtEndPr>
    <w:sdtContent>
      <w:p w14:paraId="55DAF43E" w14:textId="56352D56" w:rsidR="00620652" w:rsidRDefault="00620652" w:rsidP="006934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BFFB7" w14:textId="77777777" w:rsidR="00620652" w:rsidRDefault="00620652" w:rsidP="00CB5D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4408868"/>
      <w:docPartObj>
        <w:docPartGallery w:val="Page Numbers (Bottom of Page)"/>
        <w:docPartUnique/>
      </w:docPartObj>
    </w:sdtPr>
    <w:sdtEndPr>
      <w:rPr>
        <w:rStyle w:val="PageNumber"/>
      </w:rPr>
    </w:sdtEndPr>
    <w:sdtContent>
      <w:p w14:paraId="26D0ADF3" w14:textId="24D17822" w:rsidR="00620652" w:rsidRDefault="00620652" w:rsidP="006934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80AFCC" w14:textId="59C999EB" w:rsidR="00620652" w:rsidRDefault="0006099B" w:rsidP="00CB5D12">
    <w:pPr>
      <w:pStyle w:val="Footer"/>
      <w:ind w:right="360"/>
    </w:pPr>
    <w:r>
      <w:rPr>
        <w:noProof/>
      </w:rPr>
      <w:drawing>
        <wp:anchor distT="0" distB="0" distL="114300" distR="114300" simplePos="0" relativeHeight="251663360" behindDoc="1" locked="0" layoutInCell="1" allowOverlap="1" wp14:anchorId="2622ADA1" wp14:editId="3DC267F9">
          <wp:simplePos x="0" y="0"/>
          <wp:positionH relativeFrom="column">
            <wp:posOffset>73891</wp:posOffset>
          </wp:positionH>
          <wp:positionV relativeFrom="page">
            <wp:posOffset>9898264</wp:posOffset>
          </wp:positionV>
          <wp:extent cx="862330" cy="412115"/>
          <wp:effectExtent l="0" t="0" r="1270" b="0"/>
          <wp:wrapTight wrapText="bothSides">
            <wp:wrapPolygon edited="0">
              <wp:start x="1272" y="0"/>
              <wp:lineTo x="0" y="1997"/>
              <wp:lineTo x="0" y="9319"/>
              <wp:lineTo x="5726" y="15310"/>
              <wp:lineTo x="6044" y="16641"/>
              <wp:lineTo x="20677" y="16641"/>
              <wp:lineTo x="21314" y="10650"/>
              <wp:lineTo x="21314" y="0"/>
              <wp:lineTo x="3817" y="0"/>
              <wp:lineTo x="1272" y="0"/>
            </wp:wrapPolygon>
          </wp:wrapTight>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ssets_CMYK-01.png"/>
                  <pic:cNvPicPr/>
                </pic:nvPicPr>
                <pic:blipFill rotWithShape="1">
                  <a:blip r:embed="rId1"/>
                  <a:srcRect t="17186"/>
                  <a:stretch/>
                </pic:blipFill>
                <pic:spPr bwMode="auto">
                  <a:xfrm>
                    <a:off x="0" y="0"/>
                    <a:ext cx="862330" cy="412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BA27D" w14:textId="6BBCA3A4" w:rsidR="00AD1E2F" w:rsidRDefault="0006099B">
    <w:pPr>
      <w:pStyle w:val="Footer"/>
    </w:pPr>
    <w:r>
      <w:rPr>
        <w:noProof/>
      </w:rPr>
      <w:drawing>
        <wp:anchor distT="0" distB="0" distL="114300" distR="114300" simplePos="0" relativeHeight="251661312" behindDoc="1" locked="0" layoutInCell="1" allowOverlap="1" wp14:anchorId="3EDEB234" wp14:editId="17AB1A42">
          <wp:simplePos x="0" y="0"/>
          <wp:positionH relativeFrom="column">
            <wp:posOffset>0</wp:posOffset>
          </wp:positionH>
          <wp:positionV relativeFrom="page">
            <wp:posOffset>9827895</wp:posOffset>
          </wp:positionV>
          <wp:extent cx="862330" cy="412115"/>
          <wp:effectExtent l="0" t="0" r="1270" b="0"/>
          <wp:wrapTight wrapText="bothSides">
            <wp:wrapPolygon edited="0">
              <wp:start x="1272" y="0"/>
              <wp:lineTo x="0" y="1997"/>
              <wp:lineTo x="0" y="9319"/>
              <wp:lineTo x="5726" y="15310"/>
              <wp:lineTo x="6044" y="16641"/>
              <wp:lineTo x="20677" y="16641"/>
              <wp:lineTo x="21314" y="10650"/>
              <wp:lineTo x="21314" y="0"/>
              <wp:lineTo x="3817" y="0"/>
              <wp:lineTo x="1272" y="0"/>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ssets_CMYK-01.png"/>
                  <pic:cNvPicPr/>
                </pic:nvPicPr>
                <pic:blipFill rotWithShape="1">
                  <a:blip r:embed="rId1"/>
                  <a:srcRect t="17186"/>
                  <a:stretch/>
                </pic:blipFill>
                <pic:spPr bwMode="auto">
                  <a:xfrm>
                    <a:off x="0" y="0"/>
                    <a:ext cx="862330" cy="412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1C7F1" w14:textId="77777777" w:rsidR="00E770A8" w:rsidRDefault="00E770A8" w:rsidP="00AD2464">
      <w:r>
        <w:separator/>
      </w:r>
    </w:p>
  </w:footnote>
  <w:footnote w:type="continuationSeparator" w:id="0">
    <w:p w14:paraId="2AFD0316" w14:textId="77777777" w:rsidR="00E770A8" w:rsidRDefault="00E770A8" w:rsidP="00AD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7EC19" w14:textId="77777777" w:rsidR="00620652" w:rsidRDefault="00620652">
    <w:pPr>
      <w:pStyle w:val="Header"/>
    </w:pPr>
    <w:r>
      <w:rPr>
        <w:noProof/>
      </w:rPr>
      <mc:AlternateContent>
        <mc:Choice Requires="wps">
          <w:drawing>
            <wp:anchor distT="0" distB="0" distL="0" distR="0" simplePos="0" relativeHeight="251659264" behindDoc="0" locked="0" layoutInCell="1" allowOverlap="1" wp14:anchorId="22057732" wp14:editId="46BA7315">
              <wp:simplePos x="635" y="635"/>
              <wp:positionH relativeFrom="column">
                <wp:align>center</wp:align>
              </wp:positionH>
              <wp:positionV relativeFrom="paragraph">
                <wp:posOffset>635</wp:posOffset>
              </wp:positionV>
              <wp:extent cx="443865" cy="443865"/>
              <wp:effectExtent l="0" t="0" r="8890" b="4445"/>
              <wp:wrapSquare wrapText="bothSides"/>
              <wp:docPr id="2" name="Text Box 2" descr="RMIT Classification: Trus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A6A19E" w14:textId="77777777" w:rsidR="00620652" w:rsidRPr="00AD2464" w:rsidRDefault="00620652">
                          <w:pPr>
                            <w:rPr>
                              <w:rFonts w:ascii="Calibri" w:eastAsia="Calibri" w:hAnsi="Calibri" w:cs="Calibri"/>
                              <w:color w:val="EEDC00"/>
                            </w:rPr>
                          </w:pPr>
                          <w:r w:rsidRPr="00AD2464">
                            <w:rPr>
                              <w:rFonts w:ascii="Calibri" w:eastAsia="Calibri" w:hAnsi="Calibri" w:cs="Calibri"/>
                              <w:color w:val="EEDC00"/>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057732" id="_x0000_t202" coordsize="21600,21600" o:spt="202" path="m,l,21600r21600,l21600,xe">
              <v:stroke joinstyle="miter"/>
              <v:path gradientshapeok="t" o:connecttype="rect"/>
            </v:shapetype>
            <v:shape id="Text Box 2" o:spid="_x0000_s1026" type="#_x0000_t202" alt="RMIT Classification: Trusted"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" filled="f" stroked="f">
              <v:textbox style="mso-fit-shape-to-text:t" inset="0,0,0,0">
                <w:txbxContent>
                  <w:p w14:paraId="02A6A19E" w14:textId="77777777" w:rsidR="00620652" w:rsidRPr="00AD2464" w:rsidRDefault="00620652">
                    <w:pPr>
                      <w:rPr>
                        <w:rFonts w:ascii="Calibri" w:eastAsia="Calibri" w:hAnsi="Calibri" w:cs="Calibri"/>
                        <w:color w:val="EEDC00"/>
                      </w:rPr>
                    </w:pPr>
                    <w:r w:rsidRPr="00AD2464">
                      <w:rPr>
                        <w:rFonts w:ascii="Calibri" w:eastAsia="Calibri" w:hAnsi="Calibri" w:cs="Calibri"/>
                        <w:color w:val="EEDC00"/>
                      </w:rPr>
                      <w:t>RMIT Classification: Trusted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1E0" w:firstRow="1" w:lastRow="1" w:firstColumn="1" w:lastColumn="1" w:noHBand="0" w:noVBand="0"/>
    </w:tblPr>
    <w:tblGrid>
      <w:gridCol w:w="9020"/>
    </w:tblGrid>
    <w:tr w:rsidR="00AD1E2F" w:rsidRPr="002A7FFA" w14:paraId="3B3EE8CB" w14:textId="77777777" w:rsidTr="00325F4C">
      <w:trPr>
        <w:trHeight w:val="109"/>
      </w:trPr>
      <w:tc>
        <w:tcPr>
          <w:tcW w:w="5000" w:type="pct"/>
          <w:tcBorders>
            <w:bottom w:val="single" w:sz="4" w:space="0" w:color="auto"/>
          </w:tcBorders>
          <w:shd w:val="clear" w:color="auto" w:fill="auto"/>
        </w:tcPr>
        <w:p w14:paraId="36B50DE2" w14:textId="7CF7E15B" w:rsidR="00AD1E2F" w:rsidRPr="002A7FFA" w:rsidRDefault="00AD1E2F" w:rsidP="00AD1E2F">
          <w:pPr>
            <w:pStyle w:val="Header"/>
          </w:pPr>
          <w:r>
            <w:t>Guidance Note on COVID-19 and Research Integrity</w:t>
          </w:r>
        </w:p>
        <w:p w14:paraId="5AE26B65" w14:textId="77777777" w:rsidR="00AD1E2F" w:rsidRPr="002A7FFA" w:rsidRDefault="00AD1E2F" w:rsidP="00AD1E2F">
          <w:pPr>
            <w:pStyle w:val="Header"/>
            <w:rPr>
              <w:b w:val="0"/>
              <w:bCs w:val="0"/>
            </w:rPr>
          </w:pPr>
          <w:r w:rsidRPr="002A7FFA">
            <w:rPr>
              <w:b w:val="0"/>
              <w:bCs w:val="0"/>
            </w:rPr>
            <w:fldChar w:fldCharType="begin"/>
          </w:r>
          <w:r w:rsidRPr="002A7FFA">
            <w:rPr>
              <w:b w:val="0"/>
              <w:bCs w:val="0"/>
            </w:rPr>
            <w:instrText xml:space="preserve"> DOCPROPERTY  Classification  \* MERGEFORMAT </w:instrText>
          </w:r>
          <w:r w:rsidRPr="002A7FFA">
            <w:rPr>
              <w:b w:val="0"/>
              <w:bCs w:val="0"/>
            </w:rPr>
            <w:fldChar w:fldCharType="separate"/>
          </w:r>
          <w:r w:rsidRPr="002A7FFA">
            <w:rPr>
              <w:b w:val="0"/>
              <w:bCs w:val="0"/>
            </w:rPr>
            <w:t>Unclassified</w:t>
          </w:r>
          <w:r w:rsidRPr="002A7FFA">
            <w:rPr>
              <w:b w:val="0"/>
              <w:bCs w:val="0"/>
            </w:rPr>
            <w:fldChar w:fldCharType="end"/>
          </w:r>
        </w:p>
      </w:tc>
    </w:tr>
  </w:tbl>
  <w:p w14:paraId="7FFF9C5A" w14:textId="77777777" w:rsidR="00AD1E2F" w:rsidRDefault="00AD1E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1E0" w:firstRow="1" w:lastRow="1" w:firstColumn="1" w:lastColumn="1" w:noHBand="0" w:noVBand="0"/>
    </w:tblPr>
    <w:tblGrid>
      <w:gridCol w:w="9020"/>
    </w:tblGrid>
    <w:tr w:rsidR="00AD1E2F" w:rsidRPr="002A7FFA" w14:paraId="3AF94FE3" w14:textId="77777777" w:rsidTr="00325F4C">
      <w:trPr>
        <w:trHeight w:val="109"/>
      </w:trPr>
      <w:tc>
        <w:tcPr>
          <w:tcW w:w="5000" w:type="pct"/>
          <w:tcBorders>
            <w:bottom w:val="single" w:sz="4" w:space="0" w:color="auto"/>
          </w:tcBorders>
          <w:shd w:val="clear" w:color="auto" w:fill="auto"/>
        </w:tcPr>
        <w:p w14:paraId="50F4239E" w14:textId="77777777" w:rsidR="0006099B" w:rsidRPr="002A7FFA" w:rsidRDefault="0006099B" w:rsidP="0006099B">
          <w:pPr>
            <w:pStyle w:val="Header"/>
          </w:pPr>
          <w:r>
            <w:t>Guidance Note on COVID-19 and Research Integrity</w:t>
          </w:r>
        </w:p>
        <w:p w14:paraId="5F3CCFB6" w14:textId="77777777" w:rsidR="00AD1E2F" w:rsidRPr="002A7FFA" w:rsidRDefault="00AD1E2F" w:rsidP="00AD1E2F">
          <w:pPr>
            <w:pStyle w:val="Header"/>
            <w:rPr>
              <w:b w:val="0"/>
              <w:bCs w:val="0"/>
            </w:rPr>
          </w:pPr>
          <w:r w:rsidRPr="002A7FFA">
            <w:rPr>
              <w:b w:val="0"/>
              <w:bCs w:val="0"/>
            </w:rPr>
            <w:fldChar w:fldCharType="begin"/>
          </w:r>
          <w:r w:rsidRPr="002A7FFA">
            <w:rPr>
              <w:b w:val="0"/>
              <w:bCs w:val="0"/>
            </w:rPr>
            <w:instrText xml:space="preserve"> DOCPROPERTY  Classification  \* MERGEFORMAT </w:instrText>
          </w:r>
          <w:r w:rsidRPr="002A7FFA">
            <w:rPr>
              <w:b w:val="0"/>
              <w:bCs w:val="0"/>
            </w:rPr>
            <w:fldChar w:fldCharType="separate"/>
          </w:r>
          <w:r w:rsidRPr="002A7FFA">
            <w:rPr>
              <w:b w:val="0"/>
              <w:bCs w:val="0"/>
            </w:rPr>
            <w:t>Unclassified</w:t>
          </w:r>
          <w:r w:rsidRPr="002A7FFA">
            <w:rPr>
              <w:b w:val="0"/>
              <w:bCs w:val="0"/>
            </w:rPr>
            <w:fldChar w:fldCharType="end"/>
          </w:r>
        </w:p>
      </w:tc>
    </w:tr>
  </w:tbl>
  <w:p w14:paraId="3FA01D3A" w14:textId="6CCBECDD" w:rsidR="00AD1E2F" w:rsidRDefault="00AD1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D2C4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76E5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F4FA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00DB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A21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66FC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9E95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008A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08D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4614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D07D5"/>
    <w:multiLevelType w:val="hybridMultilevel"/>
    <w:tmpl w:val="48FC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BD20C5"/>
    <w:multiLevelType w:val="multilevel"/>
    <w:tmpl w:val="927C4B8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7E52BD"/>
    <w:multiLevelType w:val="hybridMultilevel"/>
    <w:tmpl w:val="CD70D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850E66"/>
    <w:multiLevelType w:val="hybridMultilevel"/>
    <w:tmpl w:val="133A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5C1A2E"/>
    <w:multiLevelType w:val="hybridMultilevel"/>
    <w:tmpl w:val="660C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225FC8"/>
    <w:multiLevelType w:val="hybridMultilevel"/>
    <w:tmpl w:val="87B8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661B3F"/>
    <w:multiLevelType w:val="multilevel"/>
    <w:tmpl w:val="C3727D86"/>
    <w:styleLink w:val="Subnumber"/>
    <w:lvl w:ilvl="0">
      <w:start w:val="1"/>
      <w:numFmt w:val="decimal"/>
      <w:lvlText w:val="%1"/>
      <w:lvlJc w:val="left"/>
      <w:pPr>
        <w:ind w:left="1080" w:hanging="360"/>
      </w:pPr>
      <w:rPr>
        <w:rFonts w:ascii="Arial" w:hAnsi="Arial" w:hint="default"/>
        <w:b/>
        <w:i w:val="0"/>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BB4B38"/>
    <w:multiLevelType w:val="hybridMultilevel"/>
    <w:tmpl w:val="BC72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8D1820"/>
    <w:multiLevelType w:val="hybridMultilevel"/>
    <w:tmpl w:val="84A4F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DB4793"/>
    <w:multiLevelType w:val="hybridMultilevel"/>
    <w:tmpl w:val="C3B0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9C7C83"/>
    <w:multiLevelType w:val="hybridMultilevel"/>
    <w:tmpl w:val="FFD0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D06AF7"/>
    <w:multiLevelType w:val="multilevel"/>
    <w:tmpl w:val="94E0FD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A2360"/>
    <w:multiLevelType w:val="multilevel"/>
    <w:tmpl w:val="D4C421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09D19EC"/>
    <w:multiLevelType w:val="multilevel"/>
    <w:tmpl w:val="77489ECE"/>
    <w:lvl w:ilvl="0">
      <w:start w:val="6"/>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65B5216"/>
    <w:multiLevelType w:val="hybridMultilevel"/>
    <w:tmpl w:val="A762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97286"/>
    <w:multiLevelType w:val="multilevel"/>
    <w:tmpl w:val="E43440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334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0B1EEC"/>
    <w:multiLevelType w:val="multilevel"/>
    <w:tmpl w:val="A7F03FE6"/>
    <w:lvl w:ilvl="0">
      <w:start w:val="1"/>
      <w:numFmt w:val="decimal"/>
      <w:lvlText w:val="%1."/>
      <w:lvlJc w:val="left"/>
      <w:pPr>
        <w:ind w:left="360" w:hanging="360"/>
      </w:pPr>
      <w:rPr>
        <w:rFonts w:hint="default"/>
      </w:rPr>
    </w:lvl>
    <w:lvl w:ilvl="1">
      <w:start w:val="1"/>
      <w:numFmt w:val="decimal"/>
      <w:pStyle w:val="Subnumber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362C6A"/>
    <w:multiLevelType w:val="hybridMultilevel"/>
    <w:tmpl w:val="C810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00627"/>
    <w:multiLevelType w:val="multilevel"/>
    <w:tmpl w:val="6C44D0B4"/>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777500"/>
    <w:multiLevelType w:val="multilevel"/>
    <w:tmpl w:val="D4C421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3006C1F"/>
    <w:multiLevelType w:val="hybridMultilevel"/>
    <w:tmpl w:val="E5C0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B93E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6D3A4E"/>
    <w:multiLevelType w:val="hybridMultilevel"/>
    <w:tmpl w:val="FFE6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A6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322A22"/>
    <w:multiLevelType w:val="hybridMultilevel"/>
    <w:tmpl w:val="2D00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546F88"/>
    <w:multiLevelType w:val="multilevel"/>
    <w:tmpl w:val="5B3803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0A3850"/>
    <w:multiLevelType w:val="hybridMultilevel"/>
    <w:tmpl w:val="31C4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39276F"/>
    <w:multiLevelType w:val="hybridMultilevel"/>
    <w:tmpl w:val="0966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B2936"/>
    <w:multiLevelType w:val="hybridMultilevel"/>
    <w:tmpl w:val="5952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A64BF6"/>
    <w:multiLevelType w:val="multilevel"/>
    <w:tmpl w:val="71A4FC44"/>
    <w:styleLink w:val="Subnumber0"/>
    <w:lvl w:ilvl="0">
      <w:start w:val="1"/>
      <w:numFmt w:val="decimal"/>
      <w:lvlText w:val="%1"/>
      <w:lvlJc w:val="left"/>
      <w:pPr>
        <w:ind w:left="108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C92EE6"/>
    <w:multiLevelType w:val="multilevel"/>
    <w:tmpl w:val="EBC43EAE"/>
    <w:lvl w:ilvl="0">
      <w:start w:val="7"/>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2"/>
  </w:num>
  <w:num w:numId="2">
    <w:abstractNumId w:val="30"/>
  </w:num>
  <w:num w:numId="3">
    <w:abstractNumId w:val="27"/>
  </w:num>
  <w:num w:numId="4">
    <w:abstractNumId w:val="17"/>
  </w:num>
  <w:num w:numId="5">
    <w:abstractNumId w:val="36"/>
  </w:num>
  <w:num w:numId="6">
    <w:abstractNumId w:val="20"/>
  </w:num>
  <w:num w:numId="7">
    <w:abstractNumId w:val="14"/>
  </w:num>
  <w:num w:numId="8">
    <w:abstractNumId w:val="38"/>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3"/>
  </w:num>
  <w:num w:numId="20">
    <w:abstractNumId w:val="34"/>
  </w:num>
  <w:num w:numId="21">
    <w:abstractNumId w:val="24"/>
  </w:num>
  <w:num w:numId="22">
    <w:abstractNumId w:val="15"/>
  </w:num>
  <w:num w:numId="23">
    <w:abstractNumId w:val="11"/>
  </w:num>
  <w:num w:numId="24">
    <w:abstractNumId w:val="22"/>
  </w:num>
  <w:num w:numId="25">
    <w:abstractNumId w:val="21"/>
  </w:num>
  <w:num w:numId="26">
    <w:abstractNumId w:val="29"/>
  </w:num>
  <w:num w:numId="27">
    <w:abstractNumId w:val="26"/>
  </w:num>
  <w:num w:numId="28">
    <w:abstractNumId w:val="39"/>
  </w:num>
  <w:num w:numId="29">
    <w:abstractNumId w:val="16"/>
  </w:num>
  <w:num w:numId="30">
    <w:abstractNumId w:val="35"/>
  </w:num>
  <w:num w:numId="31">
    <w:abstractNumId w:val="12"/>
  </w:num>
  <w:num w:numId="32">
    <w:abstractNumId w:val="18"/>
  </w:num>
  <w:num w:numId="33">
    <w:abstractNumId w:val="31"/>
  </w:num>
  <w:num w:numId="34">
    <w:abstractNumId w:val="33"/>
  </w:num>
  <w:num w:numId="35">
    <w:abstractNumId w:val="28"/>
  </w:num>
  <w:num w:numId="36">
    <w:abstractNumId w:val="25"/>
  </w:num>
  <w:num w:numId="37">
    <w:abstractNumId w:val="37"/>
  </w:num>
  <w:num w:numId="38">
    <w:abstractNumId w:val="10"/>
  </w:num>
  <w:num w:numId="39">
    <w:abstractNumId w:val="23"/>
  </w:num>
  <w:num w:numId="40">
    <w:abstractNumId w:val="28"/>
  </w:num>
  <w:num w:numId="41">
    <w:abstractNumId w:val="28"/>
  </w:num>
  <w:num w:numId="42">
    <w:abstractNumId w:val="40"/>
  </w:num>
  <w:num w:numId="43">
    <w:abstractNumId w:val="28"/>
  </w:num>
  <w:num w:numId="44">
    <w:abstractNumId w:val="28"/>
  </w:num>
  <w:num w:numId="45">
    <w:abstractNumId w:val="2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64"/>
    <w:rsid w:val="00012E7B"/>
    <w:rsid w:val="00032809"/>
    <w:rsid w:val="00050DD2"/>
    <w:rsid w:val="0006099B"/>
    <w:rsid w:val="00080062"/>
    <w:rsid w:val="000854F1"/>
    <w:rsid w:val="0008762D"/>
    <w:rsid w:val="0009282A"/>
    <w:rsid w:val="0009708A"/>
    <w:rsid w:val="000B7287"/>
    <w:rsid w:val="000C0804"/>
    <w:rsid w:val="000D40FD"/>
    <w:rsid w:val="000F4EC3"/>
    <w:rsid w:val="000F71A8"/>
    <w:rsid w:val="001072F4"/>
    <w:rsid w:val="00110D85"/>
    <w:rsid w:val="00137BFA"/>
    <w:rsid w:val="0015065E"/>
    <w:rsid w:val="00162E13"/>
    <w:rsid w:val="001703CE"/>
    <w:rsid w:val="00172DAB"/>
    <w:rsid w:val="00174C89"/>
    <w:rsid w:val="00177FCF"/>
    <w:rsid w:val="001815E2"/>
    <w:rsid w:val="00184DFD"/>
    <w:rsid w:val="001A5D53"/>
    <w:rsid w:val="001B58D4"/>
    <w:rsid w:val="001B6C57"/>
    <w:rsid w:val="001C2E15"/>
    <w:rsid w:val="001F7931"/>
    <w:rsid w:val="002118DD"/>
    <w:rsid w:val="002305FB"/>
    <w:rsid w:val="0023209A"/>
    <w:rsid w:val="0024604B"/>
    <w:rsid w:val="00265858"/>
    <w:rsid w:val="00281BE1"/>
    <w:rsid w:val="00283115"/>
    <w:rsid w:val="00284D7A"/>
    <w:rsid w:val="00297815"/>
    <w:rsid w:val="002A5F5D"/>
    <w:rsid w:val="002E6291"/>
    <w:rsid w:val="002E6A94"/>
    <w:rsid w:val="002F4F01"/>
    <w:rsid w:val="002F5E6D"/>
    <w:rsid w:val="00306A00"/>
    <w:rsid w:val="003207EC"/>
    <w:rsid w:val="003331E6"/>
    <w:rsid w:val="00334B51"/>
    <w:rsid w:val="00336013"/>
    <w:rsid w:val="00377F6B"/>
    <w:rsid w:val="00384462"/>
    <w:rsid w:val="003955FC"/>
    <w:rsid w:val="003B2090"/>
    <w:rsid w:val="003B59E5"/>
    <w:rsid w:val="003B5F36"/>
    <w:rsid w:val="003D0A25"/>
    <w:rsid w:val="003D6A2F"/>
    <w:rsid w:val="003E3779"/>
    <w:rsid w:val="00413C81"/>
    <w:rsid w:val="00423E87"/>
    <w:rsid w:val="00425C46"/>
    <w:rsid w:val="00427910"/>
    <w:rsid w:val="0043567B"/>
    <w:rsid w:val="0043788B"/>
    <w:rsid w:val="00444527"/>
    <w:rsid w:val="00451C39"/>
    <w:rsid w:val="00454157"/>
    <w:rsid w:val="004566FC"/>
    <w:rsid w:val="004571C5"/>
    <w:rsid w:val="00462815"/>
    <w:rsid w:val="00462DE4"/>
    <w:rsid w:val="00472F00"/>
    <w:rsid w:val="0047725F"/>
    <w:rsid w:val="00484A89"/>
    <w:rsid w:val="00484B56"/>
    <w:rsid w:val="00486487"/>
    <w:rsid w:val="004A7EEC"/>
    <w:rsid w:val="004A7FAC"/>
    <w:rsid w:val="004B02AC"/>
    <w:rsid w:val="004B35F2"/>
    <w:rsid w:val="004C26D3"/>
    <w:rsid w:val="004D007B"/>
    <w:rsid w:val="004D3006"/>
    <w:rsid w:val="004D3ACA"/>
    <w:rsid w:val="00520335"/>
    <w:rsid w:val="005210CC"/>
    <w:rsid w:val="00523D11"/>
    <w:rsid w:val="00530DD2"/>
    <w:rsid w:val="005400D3"/>
    <w:rsid w:val="005411DC"/>
    <w:rsid w:val="00586B13"/>
    <w:rsid w:val="0059007B"/>
    <w:rsid w:val="005B4CA1"/>
    <w:rsid w:val="005B6819"/>
    <w:rsid w:val="005C5AAC"/>
    <w:rsid w:val="005E28C3"/>
    <w:rsid w:val="005F0871"/>
    <w:rsid w:val="00603798"/>
    <w:rsid w:val="00612945"/>
    <w:rsid w:val="00620652"/>
    <w:rsid w:val="006301B5"/>
    <w:rsid w:val="00637EFD"/>
    <w:rsid w:val="00640883"/>
    <w:rsid w:val="006516A1"/>
    <w:rsid w:val="0065571B"/>
    <w:rsid w:val="00657F7C"/>
    <w:rsid w:val="00662D09"/>
    <w:rsid w:val="006638E4"/>
    <w:rsid w:val="00663B5A"/>
    <w:rsid w:val="00664355"/>
    <w:rsid w:val="0067275E"/>
    <w:rsid w:val="00692AC9"/>
    <w:rsid w:val="006934D1"/>
    <w:rsid w:val="006C0195"/>
    <w:rsid w:val="006C2B6F"/>
    <w:rsid w:val="006C330F"/>
    <w:rsid w:val="006D1DC2"/>
    <w:rsid w:val="006D6355"/>
    <w:rsid w:val="006E014F"/>
    <w:rsid w:val="006E087D"/>
    <w:rsid w:val="006F4513"/>
    <w:rsid w:val="006F4B83"/>
    <w:rsid w:val="0070172C"/>
    <w:rsid w:val="00710923"/>
    <w:rsid w:val="00712240"/>
    <w:rsid w:val="00712BA1"/>
    <w:rsid w:val="0072546C"/>
    <w:rsid w:val="00726DC6"/>
    <w:rsid w:val="00740300"/>
    <w:rsid w:val="00741610"/>
    <w:rsid w:val="00745DA0"/>
    <w:rsid w:val="00747115"/>
    <w:rsid w:val="00766A2F"/>
    <w:rsid w:val="00775563"/>
    <w:rsid w:val="00775E58"/>
    <w:rsid w:val="00783AEA"/>
    <w:rsid w:val="00785899"/>
    <w:rsid w:val="007963D3"/>
    <w:rsid w:val="007A1907"/>
    <w:rsid w:val="007B2D7C"/>
    <w:rsid w:val="007B36B4"/>
    <w:rsid w:val="007C116A"/>
    <w:rsid w:val="007D30E1"/>
    <w:rsid w:val="007E1E83"/>
    <w:rsid w:val="007E5822"/>
    <w:rsid w:val="007E7C29"/>
    <w:rsid w:val="007F2787"/>
    <w:rsid w:val="008250F6"/>
    <w:rsid w:val="00832CF6"/>
    <w:rsid w:val="00836551"/>
    <w:rsid w:val="00853891"/>
    <w:rsid w:val="00854C9C"/>
    <w:rsid w:val="008633AE"/>
    <w:rsid w:val="008728D2"/>
    <w:rsid w:val="00877B2F"/>
    <w:rsid w:val="008922E7"/>
    <w:rsid w:val="00897090"/>
    <w:rsid w:val="008C128C"/>
    <w:rsid w:val="008E59EC"/>
    <w:rsid w:val="008F7E23"/>
    <w:rsid w:val="0090388A"/>
    <w:rsid w:val="0091012D"/>
    <w:rsid w:val="009177FD"/>
    <w:rsid w:val="009213EA"/>
    <w:rsid w:val="009221BE"/>
    <w:rsid w:val="00927B17"/>
    <w:rsid w:val="00931C74"/>
    <w:rsid w:val="00933291"/>
    <w:rsid w:val="00944E10"/>
    <w:rsid w:val="00950F67"/>
    <w:rsid w:val="00950F93"/>
    <w:rsid w:val="00952A04"/>
    <w:rsid w:val="00957696"/>
    <w:rsid w:val="00965326"/>
    <w:rsid w:val="00987CCC"/>
    <w:rsid w:val="00987F96"/>
    <w:rsid w:val="009A1E3C"/>
    <w:rsid w:val="009A4835"/>
    <w:rsid w:val="009B1971"/>
    <w:rsid w:val="009B6749"/>
    <w:rsid w:val="009C3CF8"/>
    <w:rsid w:val="009C5C23"/>
    <w:rsid w:val="009D33D3"/>
    <w:rsid w:val="009D50A8"/>
    <w:rsid w:val="009D6F0D"/>
    <w:rsid w:val="009E07CC"/>
    <w:rsid w:val="009E1327"/>
    <w:rsid w:val="009E1730"/>
    <w:rsid w:val="009E3EB2"/>
    <w:rsid w:val="009F0A3B"/>
    <w:rsid w:val="009F1C41"/>
    <w:rsid w:val="00A01627"/>
    <w:rsid w:val="00A034A3"/>
    <w:rsid w:val="00A06780"/>
    <w:rsid w:val="00A16250"/>
    <w:rsid w:val="00A17E72"/>
    <w:rsid w:val="00A376B6"/>
    <w:rsid w:val="00A45059"/>
    <w:rsid w:val="00A6533A"/>
    <w:rsid w:val="00A8260C"/>
    <w:rsid w:val="00A91CC2"/>
    <w:rsid w:val="00A96116"/>
    <w:rsid w:val="00AA1AA8"/>
    <w:rsid w:val="00AA202F"/>
    <w:rsid w:val="00AC698D"/>
    <w:rsid w:val="00AC7528"/>
    <w:rsid w:val="00AD1E2F"/>
    <w:rsid w:val="00AD2464"/>
    <w:rsid w:val="00AD79B5"/>
    <w:rsid w:val="00AE489B"/>
    <w:rsid w:val="00AE5753"/>
    <w:rsid w:val="00AF1104"/>
    <w:rsid w:val="00AF205F"/>
    <w:rsid w:val="00AF435A"/>
    <w:rsid w:val="00AF5CFF"/>
    <w:rsid w:val="00B00060"/>
    <w:rsid w:val="00B02839"/>
    <w:rsid w:val="00B2372C"/>
    <w:rsid w:val="00B23B5F"/>
    <w:rsid w:val="00B33567"/>
    <w:rsid w:val="00B3504C"/>
    <w:rsid w:val="00B57478"/>
    <w:rsid w:val="00B603BE"/>
    <w:rsid w:val="00B65EDC"/>
    <w:rsid w:val="00B6647A"/>
    <w:rsid w:val="00B678FB"/>
    <w:rsid w:val="00B7307F"/>
    <w:rsid w:val="00B734F7"/>
    <w:rsid w:val="00B902A6"/>
    <w:rsid w:val="00B907E8"/>
    <w:rsid w:val="00B922E6"/>
    <w:rsid w:val="00B94903"/>
    <w:rsid w:val="00B963EA"/>
    <w:rsid w:val="00BB4B5F"/>
    <w:rsid w:val="00BC7050"/>
    <w:rsid w:val="00BD7BAB"/>
    <w:rsid w:val="00BF433F"/>
    <w:rsid w:val="00BF46B1"/>
    <w:rsid w:val="00BF5595"/>
    <w:rsid w:val="00C20D53"/>
    <w:rsid w:val="00C216D2"/>
    <w:rsid w:val="00C3173D"/>
    <w:rsid w:val="00C35B6F"/>
    <w:rsid w:val="00C43A5F"/>
    <w:rsid w:val="00C5003B"/>
    <w:rsid w:val="00C6460A"/>
    <w:rsid w:val="00C6734D"/>
    <w:rsid w:val="00C7575A"/>
    <w:rsid w:val="00CB5D12"/>
    <w:rsid w:val="00CB6FA8"/>
    <w:rsid w:val="00CC6D66"/>
    <w:rsid w:val="00CD71BA"/>
    <w:rsid w:val="00CF700E"/>
    <w:rsid w:val="00D06B20"/>
    <w:rsid w:val="00D112FE"/>
    <w:rsid w:val="00D23887"/>
    <w:rsid w:val="00D27992"/>
    <w:rsid w:val="00D41000"/>
    <w:rsid w:val="00D455F5"/>
    <w:rsid w:val="00D52590"/>
    <w:rsid w:val="00D611C4"/>
    <w:rsid w:val="00D7275D"/>
    <w:rsid w:val="00D86F19"/>
    <w:rsid w:val="00DA0F31"/>
    <w:rsid w:val="00DE14B4"/>
    <w:rsid w:val="00DF3061"/>
    <w:rsid w:val="00DF4A1D"/>
    <w:rsid w:val="00DF6266"/>
    <w:rsid w:val="00E00E0D"/>
    <w:rsid w:val="00E15913"/>
    <w:rsid w:val="00E20A6F"/>
    <w:rsid w:val="00E255B6"/>
    <w:rsid w:val="00E277CA"/>
    <w:rsid w:val="00E3793B"/>
    <w:rsid w:val="00E43C4A"/>
    <w:rsid w:val="00E44220"/>
    <w:rsid w:val="00E50D10"/>
    <w:rsid w:val="00E541B0"/>
    <w:rsid w:val="00E64B4D"/>
    <w:rsid w:val="00E66099"/>
    <w:rsid w:val="00E72B23"/>
    <w:rsid w:val="00E73F2B"/>
    <w:rsid w:val="00E770A8"/>
    <w:rsid w:val="00E83676"/>
    <w:rsid w:val="00E96852"/>
    <w:rsid w:val="00EB3FFF"/>
    <w:rsid w:val="00EC42D7"/>
    <w:rsid w:val="00EC5623"/>
    <w:rsid w:val="00EE1842"/>
    <w:rsid w:val="00EE595A"/>
    <w:rsid w:val="00EF6AFE"/>
    <w:rsid w:val="00F26C35"/>
    <w:rsid w:val="00F5253A"/>
    <w:rsid w:val="00F53F6F"/>
    <w:rsid w:val="00F633A5"/>
    <w:rsid w:val="00F657E7"/>
    <w:rsid w:val="00F8195A"/>
    <w:rsid w:val="00FA5CD0"/>
    <w:rsid w:val="00FA7227"/>
    <w:rsid w:val="00FB6A27"/>
    <w:rsid w:val="00FC3856"/>
    <w:rsid w:val="00FE1630"/>
    <w:rsid w:val="00FE5B49"/>
    <w:rsid w:val="00FF12F4"/>
    <w:rsid w:val="00FF7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19A4"/>
  <w14:defaultImageDpi w14:val="32767"/>
  <w15:chartTrackingRefBased/>
  <w15:docId w15:val="{726922B5-9452-4143-B9C4-1CBE5CCD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7931"/>
    <w:rPr>
      <w:rFonts w:ascii="Arial" w:eastAsia="Times New Roman" w:hAnsi="Arial" w:cs="Arial"/>
      <w:sz w:val="22"/>
      <w:szCs w:val="20"/>
      <w:lang w:val="en-AU"/>
    </w:rPr>
  </w:style>
  <w:style w:type="paragraph" w:styleId="Heading1">
    <w:name w:val="heading 1"/>
    <w:aliases w:val="Heading"/>
    <w:basedOn w:val="Normal"/>
    <w:next w:val="Normal"/>
    <w:link w:val="Heading1Char"/>
    <w:qFormat/>
    <w:rsid w:val="001F7931"/>
    <w:pPr>
      <w:keepNext/>
      <w:numPr>
        <w:numId w:val="23"/>
      </w:numPr>
      <w:spacing w:before="240" w:after="60"/>
      <w:outlineLvl w:val="0"/>
    </w:pPr>
    <w:rPr>
      <w:b/>
      <w:bCs/>
      <w:color w:val="222160"/>
      <w:kern w:val="32"/>
      <w:sz w:val="32"/>
      <w:szCs w:val="32"/>
    </w:rPr>
  </w:style>
  <w:style w:type="paragraph" w:styleId="Heading2">
    <w:name w:val="heading 2"/>
    <w:basedOn w:val="Normal"/>
    <w:next w:val="Normal"/>
    <w:link w:val="Heading2Char"/>
    <w:qFormat/>
    <w:rsid w:val="001F7931"/>
    <w:pPr>
      <w:keepNext/>
      <w:numPr>
        <w:ilvl w:val="1"/>
        <w:numId w:val="35"/>
      </w:numPr>
      <w:spacing w:before="240" w:after="60"/>
      <w:ind w:left="567" w:hanging="567"/>
      <w:outlineLvl w:val="1"/>
    </w:pPr>
    <w:rPr>
      <w:b/>
      <w:bCs/>
      <w:iCs/>
      <w:color w:val="222160"/>
      <w:sz w:val="28"/>
      <w:szCs w:val="28"/>
    </w:rPr>
  </w:style>
  <w:style w:type="paragraph" w:styleId="Heading3">
    <w:name w:val="heading 3"/>
    <w:basedOn w:val="Normal"/>
    <w:next w:val="Normal"/>
    <w:link w:val="Heading3Char"/>
    <w:qFormat/>
    <w:rsid w:val="001F7931"/>
    <w:pPr>
      <w:keepNext/>
      <w:numPr>
        <w:ilvl w:val="2"/>
        <w:numId w:val="36"/>
      </w:numPr>
      <w:spacing w:before="240" w:after="60"/>
      <w:ind w:left="851" w:hanging="851"/>
      <w:outlineLvl w:val="2"/>
    </w:pPr>
    <w:rPr>
      <w:b/>
      <w:bCs/>
      <w:color w:val="222160"/>
      <w:sz w:val="26"/>
      <w:szCs w:val="26"/>
    </w:rPr>
  </w:style>
  <w:style w:type="paragraph" w:styleId="Heading4">
    <w:name w:val="heading 4"/>
    <w:basedOn w:val="Normal"/>
    <w:next w:val="Normal"/>
    <w:link w:val="Heading4Char"/>
    <w:qFormat/>
    <w:rsid w:val="001F7931"/>
    <w:pPr>
      <w:keepNext/>
      <w:spacing w:before="240" w:after="60"/>
      <w:outlineLvl w:val="3"/>
    </w:pPr>
    <w:rPr>
      <w:b/>
      <w:bCs/>
      <w:color w:val="222160"/>
      <w:sz w:val="24"/>
      <w:szCs w:val="28"/>
    </w:rPr>
  </w:style>
  <w:style w:type="paragraph" w:styleId="Heading5">
    <w:name w:val="heading 5"/>
    <w:basedOn w:val="Normal"/>
    <w:next w:val="Normal"/>
    <w:link w:val="Heading5Char"/>
    <w:qFormat/>
    <w:rsid w:val="001F7931"/>
    <w:pPr>
      <w:spacing w:before="240" w:after="60"/>
      <w:outlineLvl w:val="4"/>
    </w:pPr>
    <w:rPr>
      <w:b/>
      <w:bCs/>
      <w:i/>
      <w:iCs/>
      <w:sz w:val="26"/>
      <w:szCs w:val="26"/>
    </w:rPr>
  </w:style>
  <w:style w:type="paragraph" w:styleId="Heading6">
    <w:name w:val="heading 6"/>
    <w:basedOn w:val="Normal"/>
    <w:next w:val="Normal"/>
    <w:link w:val="Heading6Char"/>
    <w:qFormat/>
    <w:rsid w:val="001F7931"/>
    <w:pPr>
      <w:spacing w:before="240" w:after="60"/>
      <w:outlineLvl w:val="5"/>
    </w:pPr>
    <w:rPr>
      <w:rFonts w:ascii="Times New Roman" w:hAnsi="Times New Roman" w:cs="Times New Roman"/>
      <w:b/>
      <w:bCs/>
      <w:szCs w:val="22"/>
    </w:rPr>
  </w:style>
  <w:style w:type="paragraph" w:styleId="Heading7">
    <w:name w:val="heading 7"/>
    <w:basedOn w:val="Normal"/>
    <w:next w:val="Normal"/>
    <w:link w:val="Heading7Char"/>
    <w:qFormat/>
    <w:rsid w:val="001F7931"/>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1F7931"/>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1F7931"/>
    <w:pPr>
      <w:spacing w:before="240" w:after="60"/>
      <w:outlineLvl w:val="8"/>
    </w:pPr>
    <w:rPr>
      <w:szCs w:val="22"/>
    </w:rPr>
  </w:style>
  <w:style w:type="character" w:default="1" w:styleId="DefaultParagraphFont">
    <w:name w:val="Default Paragraph Font"/>
    <w:uiPriority w:val="1"/>
    <w:semiHidden/>
    <w:unhideWhenUsed/>
    <w:rsid w:val="001F79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7931"/>
  </w:style>
  <w:style w:type="paragraph" w:styleId="Header">
    <w:name w:val="header"/>
    <w:basedOn w:val="Normal"/>
    <w:link w:val="HeaderChar"/>
    <w:rsid w:val="001F7931"/>
    <w:pPr>
      <w:spacing w:line="276" w:lineRule="auto"/>
      <w:jc w:val="right"/>
    </w:pPr>
    <w:rPr>
      <w:b/>
      <w:bCs/>
      <w:color w:val="091358"/>
      <w:sz w:val="16"/>
      <w:szCs w:val="16"/>
    </w:rPr>
  </w:style>
  <w:style w:type="character" w:customStyle="1" w:styleId="HeaderChar">
    <w:name w:val="Header Char"/>
    <w:basedOn w:val="DefaultParagraphFont"/>
    <w:link w:val="Header"/>
    <w:rsid w:val="00AD2464"/>
    <w:rPr>
      <w:rFonts w:ascii="Arial" w:eastAsia="Times New Roman" w:hAnsi="Arial" w:cs="Arial"/>
      <w:b/>
      <w:bCs/>
      <w:color w:val="091358"/>
      <w:sz w:val="16"/>
      <w:szCs w:val="16"/>
      <w:lang w:val="en-AU"/>
    </w:rPr>
  </w:style>
  <w:style w:type="paragraph" w:styleId="Footer">
    <w:name w:val="footer"/>
    <w:basedOn w:val="Normal"/>
    <w:link w:val="FooterChar"/>
    <w:rsid w:val="001F7931"/>
    <w:pPr>
      <w:tabs>
        <w:tab w:val="left" w:pos="920"/>
      </w:tabs>
    </w:pPr>
    <w:rPr>
      <w:color w:val="091358"/>
      <w:szCs w:val="22"/>
    </w:rPr>
  </w:style>
  <w:style w:type="character" w:customStyle="1" w:styleId="FooterChar">
    <w:name w:val="Footer Char"/>
    <w:basedOn w:val="DefaultParagraphFont"/>
    <w:link w:val="Footer"/>
    <w:rsid w:val="00AD2464"/>
    <w:rPr>
      <w:rFonts w:ascii="Arial" w:eastAsia="Times New Roman" w:hAnsi="Arial" w:cs="Arial"/>
      <w:color w:val="091358"/>
      <w:sz w:val="22"/>
      <w:szCs w:val="22"/>
      <w:lang w:val="en-AU"/>
    </w:rPr>
  </w:style>
  <w:style w:type="character" w:styleId="Hyperlink">
    <w:name w:val="Hyperlink"/>
    <w:basedOn w:val="DefaultParagraphFont"/>
    <w:uiPriority w:val="99"/>
    <w:unhideWhenUsed/>
    <w:rsid w:val="00423E87"/>
    <w:rPr>
      <w:color w:val="0563C1" w:themeColor="hyperlink"/>
      <w:u w:val="single"/>
    </w:rPr>
  </w:style>
  <w:style w:type="character" w:styleId="UnresolvedMention">
    <w:name w:val="Unresolved Mention"/>
    <w:basedOn w:val="DefaultParagraphFont"/>
    <w:uiPriority w:val="99"/>
    <w:rsid w:val="00423E87"/>
    <w:rPr>
      <w:color w:val="605E5C"/>
      <w:shd w:val="clear" w:color="auto" w:fill="E1DFDD"/>
    </w:rPr>
  </w:style>
  <w:style w:type="paragraph" w:styleId="ListParagraph">
    <w:name w:val="List Paragraph"/>
    <w:basedOn w:val="Normal"/>
    <w:uiPriority w:val="34"/>
    <w:qFormat/>
    <w:rsid w:val="00012E7B"/>
    <w:pPr>
      <w:ind w:left="720"/>
      <w:contextualSpacing/>
    </w:pPr>
  </w:style>
  <w:style w:type="character" w:styleId="FollowedHyperlink">
    <w:name w:val="FollowedHyperlink"/>
    <w:basedOn w:val="DefaultParagraphFont"/>
    <w:uiPriority w:val="99"/>
    <w:semiHidden/>
    <w:unhideWhenUsed/>
    <w:rsid w:val="00520335"/>
    <w:rPr>
      <w:color w:val="954F72" w:themeColor="followedHyperlink"/>
      <w:u w:val="single"/>
    </w:rPr>
  </w:style>
  <w:style w:type="character" w:styleId="PageNumber">
    <w:name w:val="page number"/>
    <w:basedOn w:val="DefaultParagraphFont"/>
    <w:uiPriority w:val="99"/>
    <w:semiHidden/>
    <w:unhideWhenUsed/>
    <w:rsid w:val="00CB5D12"/>
  </w:style>
  <w:style w:type="paragraph" w:styleId="BalloonText">
    <w:name w:val="Balloon Text"/>
    <w:basedOn w:val="Normal"/>
    <w:link w:val="BalloonTextChar"/>
    <w:rsid w:val="001F7931"/>
    <w:rPr>
      <w:rFonts w:ascii="Lucida Grande" w:hAnsi="Lucida Grande" w:cs="Lucida Grande"/>
      <w:sz w:val="18"/>
      <w:szCs w:val="18"/>
    </w:rPr>
  </w:style>
  <w:style w:type="character" w:customStyle="1" w:styleId="BalloonTextChar">
    <w:name w:val="Balloon Text Char"/>
    <w:link w:val="BalloonText"/>
    <w:rsid w:val="001F7931"/>
    <w:rPr>
      <w:rFonts w:ascii="Lucida Grande" w:eastAsia="Times New Roman" w:hAnsi="Lucida Grande" w:cs="Lucida Grande"/>
      <w:sz w:val="18"/>
      <w:szCs w:val="18"/>
      <w:lang w:val="en-AU"/>
    </w:rPr>
  </w:style>
  <w:style w:type="character" w:styleId="LineNumber">
    <w:name w:val="line number"/>
    <w:basedOn w:val="DefaultParagraphFont"/>
    <w:uiPriority w:val="99"/>
    <w:semiHidden/>
    <w:unhideWhenUsed/>
    <w:rsid w:val="0090388A"/>
    <w:rPr>
      <w:rFonts w:ascii="Arial" w:hAnsi="Arial"/>
      <w:sz w:val="24"/>
    </w:rPr>
  </w:style>
  <w:style w:type="character" w:customStyle="1" w:styleId="Heading2Char">
    <w:name w:val="Heading 2 Char"/>
    <w:basedOn w:val="DefaultParagraphFont"/>
    <w:link w:val="Heading2"/>
    <w:rsid w:val="00A8260C"/>
    <w:rPr>
      <w:rFonts w:ascii="Arial" w:eastAsia="Times New Roman" w:hAnsi="Arial" w:cs="Arial"/>
      <w:b/>
      <w:bCs/>
      <w:iCs/>
      <w:color w:val="222160"/>
      <w:sz w:val="28"/>
      <w:szCs w:val="28"/>
      <w:lang w:val="en-AU"/>
    </w:rPr>
  </w:style>
  <w:style w:type="character" w:customStyle="1" w:styleId="Heading1Char">
    <w:name w:val="Heading 1 Char"/>
    <w:aliases w:val="Heading Char"/>
    <w:basedOn w:val="DefaultParagraphFont"/>
    <w:link w:val="Heading1"/>
    <w:rsid w:val="00933291"/>
    <w:rPr>
      <w:rFonts w:ascii="Arial" w:eastAsia="Times New Roman" w:hAnsi="Arial" w:cs="Arial"/>
      <w:b/>
      <w:bCs/>
      <w:color w:val="222160"/>
      <w:kern w:val="32"/>
      <w:sz w:val="32"/>
      <w:szCs w:val="32"/>
      <w:lang w:val="en-AU"/>
    </w:rPr>
  </w:style>
  <w:style w:type="character" w:customStyle="1" w:styleId="Heading3Char">
    <w:name w:val="Heading 3 Char"/>
    <w:basedOn w:val="DefaultParagraphFont"/>
    <w:link w:val="Heading3"/>
    <w:rsid w:val="00933291"/>
    <w:rPr>
      <w:rFonts w:ascii="Arial" w:eastAsia="Times New Roman" w:hAnsi="Arial" w:cs="Arial"/>
      <w:b/>
      <w:bCs/>
      <w:color w:val="222160"/>
      <w:sz w:val="26"/>
      <w:szCs w:val="26"/>
      <w:lang w:val="en-AU"/>
    </w:rPr>
  </w:style>
  <w:style w:type="character" w:customStyle="1" w:styleId="Heading4Char">
    <w:name w:val="Heading 4 Char"/>
    <w:basedOn w:val="DefaultParagraphFont"/>
    <w:link w:val="Heading4"/>
    <w:rsid w:val="00933291"/>
    <w:rPr>
      <w:rFonts w:ascii="Arial" w:eastAsia="Times New Roman" w:hAnsi="Arial" w:cs="Arial"/>
      <w:b/>
      <w:bCs/>
      <w:color w:val="222160"/>
      <w:szCs w:val="28"/>
      <w:lang w:val="en-AU"/>
    </w:rPr>
  </w:style>
  <w:style w:type="character" w:customStyle="1" w:styleId="Heading5Char">
    <w:name w:val="Heading 5 Char"/>
    <w:basedOn w:val="DefaultParagraphFont"/>
    <w:link w:val="Heading5"/>
    <w:rsid w:val="00933291"/>
    <w:rPr>
      <w:rFonts w:ascii="Arial" w:eastAsia="Times New Roman" w:hAnsi="Arial" w:cs="Arial"/>
      <w:b/>
      <w:bCs/>
      <w:i/>
      <w:iCs/>
      <w:sz w:val="26"/>
      <w:szCs w:val="26"/>
      <w:lang w:val="en-AU"/>
    </w:rPr>
  </w:style>
  <w:style w:type="character" w:customStyle="1" w:styleId="Heading6Char">
    <w:name w:val="Heading 6 Char"/>
    <w:basedOn w:val="DefaultParagraphFont"/>
    <w:link w:val="Heading6"/>
    <w:rsid w:val="00933291"/>
    <w:rPr>
      <w:rFonts w:ascii="Times New Roman" w:eastAsia="Times New Roman" w:hAnsi="Times New Roman" w:cs="Times New Roman"/>
      <w:b/>
      <w:bCs/>
      <w:sz w:val="22"/>
      <w:szCs w:val="22"/>
      <w:lang w:val="en-AU"/>
    </w:rPr>
  </w:style>
  <w:style w:type="character" w:customStyle="1" w:styleId="Heading7Char">
    <w:name w:val="Heading 7 Char"/>
    <w:basedOn w:val="DefaultParagraphFont"/>
    <w:link w:val="Heading7"/>
    <w:rsid w:val="00933291"/>
    <w:rPr>
      <w:rFonts w:ascii="Times New Roman" w:eastAsia="Times New Roman" w:hAnsi="Times New Roman" w:cs="Times New Roman"/>
      <w:lang w:val="en-AU"/>
    </w:rPr>
  </w:style>
  <w:style w:type="character" w:customStyle="1" w:styleId="Heading8Char">
    <w:name w:val="Heading 8 Char"/>
    <w:basedOn w:val="DefaultParagraphFont"/>
    <w:link w:val="Heading8"/>
    <w:rsid w:val="00933291"/>
    <w:rPr>
      <w:rFonts w:ascii="Times New Roman" w:eastAsia="Times New Roman" w:hAnsi="Times New Roman" w:cs="Times New Roman"/>
      <w:i/>
      <w:iCs/>
      <w:lang w:val="en-AU"/>
    </w:rPr>
  </w:style>
  <w:style w:type="character" w:customStyle="1" w:styleId="Heading9Char">
    <w:name w:val="Heading 9 Char"/>
    <w:basedOn w:val="DefaultParagraphFont"/>
    <w:link w:val="Heading9"/>
    <w:rsid w:val="00933291"/>
    <w:rPr>
      <w:rFonts w:ascii="Arial" w:eastAsia="Times New Roman" w:hAnsi="Arial" w:cs="Arial"/>
      <w:sz w:val="22"/>
      <w:szCs w:val="22"/>
      <w:lang w:val="en-AU"/>
    </w:rPr>
  </w:style>
  <w:style w:type="paragraph" w:customStyle="1" w:styleId="BlockQuote">
    <w:name w:val="Block Quote"/>
    <w:basedOn w:val="Normal"/>
    <w:next w:val="Normal"/>
    <w:rsid w:val="001F7931"/>
    <w:pPr>
      <w:ind w:left="720"/>
    </w:pPr>
  </w:style>
  <w:style w:type="table" w:styleId="TableGrid">
    <w:name w:val="Table Grid"/>
    <w:basedOn w:val="TableNormal"/>
    <w:rsid w:val="001F7931"/>
    <w:rPr>
      <w:rFonts w:ascii="Times New Roman" w:eastAsia="Times New Roman" w:hAnsi="Times New Roman"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subject">
    <w:name w:val="Report subject"/>
    <w:basedOn w:val="Normal"/>
    <w:qFormat/>
    <w:rsid w:val="001F7931"/>
    <w:rPr>
      <w:b/>
      <w:color w:val="000054"/>
      <w:sz w:val="32"/>
      <w:szCs w:val="32"/>
    </w:rPr>
  </w:style>
  <w:style w:type="paragraph" w:customStyle="1" w:styleId="Bodycopy">
    <w:name w:val="Body copy"/>
    <w:basedOn w:val="Normal"/>
    <w:qFormat/>
    <w:rsid w:val="001F7931"/>
  </w:style>
  <w:style w:type="numbering" w:customStyle="1" w:styleId="Subnumber0">
    <w:name w:val="Subnumber"/>
    <w:basedOn w:val="NoList"/>
    <w:uiPriority w:val="99"/>
    <w:rsid w:val="001F7931"/>
    <w:pPr>
      <w:numPr>
        <w:numId w:val="28"/>
      </w:numPr>
    </w:pPr>
  </w:style>
  <w:style w:type="numbering" w:customStyle="1" w:styleId="Subnumber">
    <w:name w:val="Sub_number"/>
    <w:basedOn w:val="NoList"/>
    <w:uiPriority w:val="99"/>
    <w:rsid w:val="001F7931"/>
    <w:pPr>
      <w:numPr>
        <w:numId w:val="29"/>
      </w:numPr>
    </w:pPr>
  </w:style>
  <w:style w:type="paragraph" w:customStyle="1" w:styleId="Subnumber1">
    <w:name w:val="Sub_number_1"/>
    <w:basedOn w:val="Normal"/>
    <w:qFormat/>
    <w:rsid w:val="001F7931"/>
    <w:pPr>
      <w:numPr>
        <w:ilvl w:val="1"/>
        <w:numId w:val="27"/>
      </w:numPr>
    </w:pPr>
  </w:style>
  <w:style w:type="paragraph" w:customStyle="1" w:styleId="Footer2">
    <w:name w:val="Footer_2"/>
    <w:basedOn w:val="Footer"/>
    <w:qFormat/>
    <w:rsid w:val="001F7931"/>
    <w:rPr>
      <w:noProof/>
      <w:sz w:val="12"/>
      <w:lang w:val="en-US"/>
    </w:rPr>
  </w:style>
  <w:style w:type="paragraph" w:customStyle="1" w:styleId="Reporttitle">
    <w:name w:val="Report title"/>
    <w:basedOn w:val="Normal"/>
    <w:qFormat/>
    <w:rsid w:val="001F7931"/>
    <w:rPr>
      <w:b/>
      <w:color w:val="E61E2A"/>
      <w:sz w:val="48"/>
      <w:szCs w:val="48"/>
    </w:rPr>
  </w:style>
  <w:style w:type="table" w:styleId="GridTable4-Accent1">
    <w:name w:val="Grid Table 4 Accent 1"/>
    <w:basedOn w:val="TableNormal"/>
    <w:uiPriority w:val="49"/>
    <w:rsid w:val="0074711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7E7C29"/>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rPr>
  </w:style>
  <w:style w:type="paragraph" w:styleId="TOC1">
    <w:name w:val="toc 1"/>
    <w:basedOn w:val="Normal"/>
    <w:next w:val="Normal"/>
    <w:autoRedefine/>
    <w:uiPriority w:val="39"/>
    <w:unhideWhenUsed/>
    <w:rsid w:val="007E7C29"/>
    <w:pPr>
      <w:tabs>
        <w:tab w:val="left" w:pos="440"/>
        <w:tab w:val="right" w:leader="dot" w:pos="9010"/>
      </w:tabs>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7E7C29"/>
    <w:pPr>
      <w:spacing w:before="120"/>
      <w:ind w:left="220"/>
    </w:pPr>
    <w:rPr>
      <w:rFonts w:asciiTheme="minorHAnsi" w:hAnsiTheme="minorHAnsi"/>
      <w:b/>
      <w:bCs/>
      <w:szCs w:val="22"/>
    </w:rPr>
  </w:style>
  <w:style w:type="paragraph" w:styleId="TOC3">
    <w:name w:val="toc 3"/>
    <w:basedOn w:val="Normal"/>
    <w:next w:val="Normal"/>
    <w:autoRedefine/>
    <w:uiPriority w:val="39"/>
    <w:semiHidden/>
    <w:unhideWhenUsed/>
    <w:rsid w:val="007E7C29"/>
    <w:pPr>
      <w:ind w:left="440"/>
    </w:pPr>
    <w:rPr>
      <w:rFonts w:asciiTheme="minorHAnsi" w:hAnsiTheme="minorHAnsi"/>
      <w:sz w:val="20"/>
    </w:rPr>
  </w:style>
  <w:style w:type="paragraph" w:styleId="TOC4">
    <w:name w:val="toc 4"/>
    <w:basedOn w:val="Normal"/>
    <w:next w:val="Normal"/>
    <w:autoRedefine/>
    <w:uiPriority w:val="39"/>
    <w:semiHidden/>
    <w:unhideWhenUsed/>
    <w:rsid w:val="007E7C29"/>
    <w:pPr>
      <w:ind w:left="660"/>
    </w:pPr>
    <w:rPr>
      <w:rFonts w:asciiTheme="minorHAnsi" w:hAnsiTheme="minorHAnsi"/>
      <w:sz w:val="20"/>
    </w:rPr>
  </w:style>
  <w:style w:type="paragraph" w:styleId="TOC5">
    <w:name w:val="toc 5"/>
    <w:basedOn w:val="Normal"/>
    <w:next w:val="Normal"/>
    <w:autoRedefine/>
    <w:uiPriority w:val="39"/>
    <w:semiHidden/>
    <w:unhideWhenUsed/>
    <w:rsid w:val="007E7C29"/>
    <w:pPr>
      <w:ind w:left="880"/>
    </w:pPr>
    <w:rPr>
      <w:rFonts w:asciiTheme="minorHAnsi" w:hAnsiTheme="minorHAnsi"/>
      <w:sz w:val="20"/>
    </w:rPr>
  </w:style>
  <w:style w:type="paragraph" w:styleId="TOC6">
    <w:name w:val="toc 6"/>
    <w:basedOn w:val="Normal"/>
    <w:next w:val="Normal"/>
    <w:autoRedefine/>
    <w:uiPriority w:val="39"/>
    <w:semiHidden/>
    <w:unhideWhenUsed/>
    <w:rsid w:val="007E7C29"/>
    <w:pPr>
      <w:ind w:left="1100"/>
    </w:pPr>
    <w:rPr>
      <w:rFonts w:asciiTheme="minorHAnsi" w:hAnsiTheme="minorHAnsi"/>
      <w:sz w:val="20"/>
    </w:rPr>
  </w:style>
  <w:style w:type="paragraph" w:styleId="TOC7">
    <w:name w:val="toc 7"/>
    <w:basedOn w:val="Normal"/>
    <w:next w:val="Normal"/>
    <w:autoRedefine/>
    <w:uiPriority w:val="39"/>
    <w:semiHidden/>
    <w:unhideWhenUsed/>
    <w:rsid w:val="007E7C29"/>
    <w:pPr>
      <w:ind w:left="1320"/>
    </w:pPr>
    <w:rPr>
      <w:rFonts w:asciiTheme="minorHAnsi" w:hAnsiTheme="minorHAnsi"/>
      <w:sz w:val="20"/>
    </w:rPr>
  </w:style>
  <w:style w:type="paragraph" w:styleId="TOC8">
    <w:name w:val="toc 8"/>
    <w:basedOn w:val="Normal"/>
    <w:next w:val="Normal"/>
    <w:autoRedefine/>
    <w:uiPriority w:val="39"/>
    <w:semiHidden/>
    <w:unhideWhenUsed/>
    <w:rsid w:val="007E7C29"/>
    <w:pPr>
      <w:ind w:left="1540"/>
    </w:pPr>
    <w:rPr>
      <w:rFonts w:asciiTheme="minorHAnsi" w:hAnsiTheme="minorHAnsi"/>
      <w:sz w:val="20"/>
    </w:rPr>
  </w:style>
  <w:style w:type="paragraph" w:styleId="TOC9">
    <w:name w:val="toc 9"/>
    <w:basedOn w:val="Normal"/>
    <w:next w:val="Normal"/>
    <w:autoRedefine/>
    <w:uiPriority w:val="39"/>
    <w:semiHidden/>
    <w:unhideWhenUsed/>
    <w:rsid w:val="007E7C29"/>
    <w:pPr>
      <w:ind w:left="176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931858">
      <w:bodyDiv w:val="1"/>
      <w:marLeft w:val="0"/>
      <w:marRight w:val="0"/>
      <w:marTop w:val="0"/>
      <w:marBottom w:val="0"/>
      <w:divBdr>
        <w:top w:val="none" w:sz="0" w:space="0" w:color="auto"/>
        <w:left w:val="none" w:sz="0" w:space="0" w:color="auto"/>
        <w:bottom w:val="none" w:sz="0" w:space="0" w:color="auto"/>
        <w:right w:val="none" w:sz="0" w:space="0" w:color="auto"/>
      </w:divBdr>
      <w:divsChild>
        <w:div w:id="1433089473">
          <w:marLeft w:val="0"/>
          <w:marRight w:val="0"/>
          <w:marTop w:val="0"/>
          <w:marBottom w:val="0"/>
          <w:divBdr>
            <w:top w:val="none" w:sz="0" w:space="0" w:color="auto"/>
            <w:left w:val="none" w:sz="0" w:space="0" w:color="auto"/>
            <w:bottom w:val="none" w:sz="0" w:space="0" w:color="auto"/>
            <w:right w:val="none" w:sz="0" w:space="0" w:color="auto"/>
          </w:divBdr>
        </w:div>
        <w:div w:id="895436105">
          <w:marLeft w:val="0"/>
          <w:marRight w:val="0"/>
          <w:marTop w:val="0"/>
          <w:marBottom w:val="0"/>
          <w:divBdr>
            <w:top w:val="none" w:sz="0" w:space="0" w:color="auto"/>
            <w:left w:val="none" w:sz="0" w:space="0" w:color="auto"/>
            <w:bottom w:val="none" w:sz="0" w:space="0" w:color="auto"/>
            <w:right w:val="none" w:sz="0" w:space="0" w:color="auto"/>
          </w:divBdr>
        </w:div>
      </w:divsChild>
    </w:div>
    <w:div w:id="435909408">
      <w:bodyDiv w:val="1"/>
      <w:marLeft w:val="0"/>
      <w:marRight w:val="0"/>
      <w:marTop w:val="0"/>
      <w:marBottom w:val="0"/>
      <w:divBdr>
        <w:top w:val="none" w:sz="0" w:space="0" w:color="auto"/>
        <w:left w:val="none" w:sz="0" w:space="0" w:color="auto"/>
        <w:bottom w:val="none" w:sz="0" w:space="0" w:color="auto"/>
        <w:right w:val="none" w:sz="0" w:space="0" w:color="auto"/>
      </w:divBdr>
    </w:div>
    <w:div w:id="1206985497">
      <w:bodyDiv w:val="1"/>
      <w:marLeft w:val="0"/>
      <w:marRight w:val="0"/>
      <w:marTop w:val="0"/>
      <w:marBottom w:val="0"/>
      <w:divBdr>
        <w:top w:val="none" w:sz="0" w:space="0" w:color="auto"/>
        <w:left w:val="none" w:sz="0" w:space="0" w:color="auto"/>
        <w:bottom w:val="none" w:sz="0" w:space="0" w:color="auto"/>
        <w:right w:val="none" w:sz="0" w:space="0" w:color="auto"/>
      </w:divBdr>
      <w:divsChild>
        <w:div w:id="175661598">
          <w:marLeft w:val="0"/>
          <w:marRight w:val="0"/>
          <w:marTop w:val="0"/>
          <w:marBottom w:val="0"/>
          <w:divBdr>
            <w:top w:val="none" w:sz="0" w:space="0" w:color="auto"/>
            <w:left w:val="none" w:sz="0" w:space="0" w:color="auto"/>
            <w:bottom w:val="none" w:sz="0" w:space="0" w:color="auto"/>
            <w:right w:val="none" w:sz="0" w:space="0" w:color="auto"/>
          </w:divBdr>
          <w:divsChild>
            <w:div w:id="1872915147">
              <w:marLeft w:val="0"/>
              <w:marRight w:val="0"/>
              <w:marTop w:val="0"/>
              <w:marBottom w:val="0"/>
              <w:divBdr>
                <w:top w:val="none" w:sz="0" w:space="0" w:color="auto"/>
                <w:left w:val="none" w:sz="0" w:space="0" w:color="auto"/>
                <w:bottom w:val="none" w:sz="0" w:space="0" w:color="auto"/>
                <w:right w:val="none" w:sz="0" w:space="0" w:color="auto"/>
              </w:divBdr>
              <w:divsChild>
                <w:div w:id="1266500555">
                  <w:marLeft w:val="0"/>
                  <w:marRight w:val="0"/>
                  <w:marTop w:val="0"/>
                  <w:marBottom w:val="0"/>
                  <w:divBdr>
                    <w:top w:val="none" w:sz="0" w:space="0" w:color="auto"/>
                    <w:left w:val="none" w:sz="0" w:space="0" w:color="auto"/>
                    <w:bottom w:val="none" w:sz="0" w:space="0" w:color="auto"/>
                    <w:right w:val="none" w:sz="0" w:space="0" w:color="auto"/>
                  </w:divBdr>
                  <w:divsChild>
                    <w:div w:id="19930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46574">
      <w:bodyDiv w:val="1"/>
      <w:marLeft w:val="0"/>
      <w:marRight w:val="0"/>
      <w:marTop w:val="0"/>
      <w:marBottom w:val="0"/>
      <w:divBdr>
        <w:top w:val="none" w:sz="0" w:space="0" w:color="auto"/>
        <w:left w:val="none" w:sz="0" w:space="0" w:color="auto"/>
        <w:bottom w:val="none" w:sz="0" w:space="0" w:color="auto"/>
        <w:right w:val="none" w:sz="0" w:space="0" w:color="auto"/>
      </w:divBdr>
    </w:div>
    <w:div w:id="19688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mitheda.force.com/Researcherportal/servlet/servlet.FileDownload?file=00P7F00000D0k8bUAB" TargetMode="External"/><Relationship Id="rId117" Type="http://schemas.openxmlformats.org/officeDocument/2006/relationships/hyperlink" Target="https://rmitheda.force.com/Researcherportal/s/article?id=a6S7F000000bsjPUAQ" TargetMode="External"/><Relationship Id="rId21" Type="http://schemas.openxmlformats.org/officeDocument/2006/relationships/hyperlink" Target="https://rmitheda.force.com/Researcherportal/s/article?id=a6S5K0000000R8hUAE" TargetMode="External"/><Relationship Id="rId42" Type="http://schemas.openxmlformats.org/officeDocument/2006/relationships/hyperlink" Target="https://rmitheda.force.com/Researcherportal/s/article?id=a6S7F000000bth4UAA" TargetMode="External"/><Relationship Id="rId47" Type="http://schemas.openxmlformats.org/officeDocument/2006/relationships/hyperlink" Target="https://www.rmit.edu.au/staff/hr-central/accessibility-flexibility/flexibility/remote-working" TargetMode="External"/><Relationship Id="rId63" Type="http://schemas.openxmlformats.org/officeDocument/2006/relationships/hyperlink" Target="mailto:anita.arndt@rmit.edu.au" TargetMode="External"/><Relationship Id="rId68" Type="http://schemas.openxmlformats.org/officeDocument/2006/relationships/hyperlink" Target="https://blogs.bmj.com/bmj/2020/06/08/assuring-research-integrity-during-a-pandemic/" TargetMode="External"/><Relationship Id="rId84" Type="http://schemas.openxmlformats.org/officeDocument/2006/relationships/hyperlink" Target="https://rmitheda.force.com/Researcherportal/servlet/servlet.FileDownload?file=00P7F00000D0k8bUAB" TargetMode="External"/><Relationship Id="rId89" Type="http://schemas.openxmlformats.org/officeDocument/2006/relationships/hyperlink" Target="http://researchbank.rmit.edu.au/" TargetMode="External"/><Relationship Id="rId112" Type="http://schemas.openxmlformats.org/officeDocument/2006/relationships/hyperlink" Target="https://rmitheda.force.com/Researcherportal/s/article?id=a6S7F000000bsHjUAI" TargetMode="External"/><Relationship Id="rId16" Type="http://schemas.openxmlformats.org/officeDocument/2006/relationships/hyperlink" Target="https://rmitheda.force.com/Researcherportal/s/article?id=a6S7F000000bsKPUAY" TargetMode="External"/><Relationship Id="rId107" Type="http://schemas.openxmlformats.org/officeDocument/2006/relationships/hyperlink" Target="https://www.nature.com/articles/d41586-020-00935-3" TargetMode="External"/><Relationship Id="rId11" Type="http://schemas.openxmlformats.org/officeDocument/2006/relationships/footer" Target="footer2.xml"/><Relationship Id="rId32" Type="http://schemas.openxmlformats.org/officeDocument/2006/relationships/hyperlink" Target="https://rmitheda.force.com/Researcherportal/s/article?id=a6S7F000000bsHjUAI" TargetMode="External"/><Relationship Id="rId37" Type="http://schemas.openxmlformats.org/officeDocument/2006/relationships/hyperlink" Target="https://www.rd-alliance.org/group/rda-covid19-rda-covid19-omics-rda-covid19-epidemiology-rda-covid19-clinical-rda-covid19-0" TargetMode="External"/><Relationship Id="rId53" Type="http://schemas.openxmlformats.org/officeDocument/2006/relationships/hyperlink" Target="https://www.aarnet.edu.au/network-and-services/cloud-services/cloudstor" TargetMode="External"/><Relationship Id="rId58" Type="http://schemas.openxmlformats.org/officeDocument/2006/relationships/hyperlink" Target="https://rmitheda.force.com/Researcherportal/s/article?id=a6S7F000000bsKPUAY" TargetMode="External"/><Relationship Id="rId74" Type="http://schemas.openxmlformats.org/officeDocument/2006/relationships/hyperlink" Target="https://rmit.instructure.com/courses/59453" TargetMode="External"/><Relationship Id="rId79" Type="http://schemas.openxmlformats.org/officeDocument/2006/relationships/hyperlink" Target="https://rmitheda.force.com/Researcherportal/s/article?id=a6S5K0000000R8hUAE" TargetMode="External"/><Relationship Id="rId102" Type="http://schemas.openxmlformats.org/officeDocument/2006/relationships/hyperlink" Target="https://www.rmit.edu.au/students/student-essentials/information-for/research-candidates/managing-your-candidature/candidature-progress-and-milestones/action-and-support/candidate-action-and-support-plan" TargetMode="External"/><Relationship Id="rId5" Type="http://schemas.openxmlformats.org/officeDocument/2006/relationships/webSettings" Target="webSettings.xml"/><Relationship Id="rId90" Type="http://schemas.openxmlformats.org/officeDocument/2006/relationships/hyperlink" Target="https://rmitheda.force.com/Researcherportal/s/article?id=a6S7F000000bsHjUAI" TargetMode="External"/><Relationship Id="rId95" Type="http://schemas.openxmlformats.org/officeDocument/2006/relationships/hyperlink" Target="https://www.rd-alliance.org/group/rda-covid19-rda-covid19-omics-rda-covid19-epidemiology-rda-covid19-clinical-rda-covid19-0" TargetMode="External"/><Relationship Id="rId22" Type="http://schemas.openxmlformats.org/officeDocument/2006/relationships/hyperlink" Target="https://www.nhmrc.gov.au/about-us/publications/australian-code-care-and-use-animals-scientific-purposes" TargetMode="External"/><Relationship Id="rId27" Type="http://schemas.openxmlformats.org/officeDocument/2006/relationships/hyperlink" Target="http://rmit.libguides.com/strategicpublishing" TargetMode="External"/><Relationship Id="rId43" Type="http://schemas.openxmlformats.org/officeDocument/2006/relationships/hyperlink" Target="https://www.rmit.edu.au/research/phds-and-other-research-degrees/school-of-graduate-research/news-and-events/covid-19-candidate-advice" TargetMode="External"/><Relationship Id="rId48" Type="http://schemas.openxmlformats.org/officeDocument/2006/relationships/hyperlink" Target="https://www.nhmrc.gov.au/about-us/publications/australian-code-responsible-conduct-research-2018" TargetMode="External"/><Relationship Id="rId64" Type="http://schemas.openxmlformats.org/officeDocument/2006/relationships/hyperlink" Target="https://www.rmit.edu.au/staff/profile?id=anita.arndt" TargetMode="External"/><Relationship Id="rId69" Type="http://schemas.openxmlformats.org/officeDocument/2006/relationships/hyperlink" Target="https://graphics.reuters.com/CHINA-HEALTH-RESEARCH/0100B5ES3MG/index.html" TargetMode="External"/><Relationship Id="rId113" Type="http://schemas.openxmlformats.org/officeDocument/2006/relationships/hyperlink" Target="https://rmit.figshare.com/" TargetMode="External"/><Relationship Id="rId118" Type="http://schemas.openxmlformats.org/officeDocument/2006/relationships/hyperlink" Target="mailto:researchintegrity@rmit.edu.au" TargetMode="External"/><Relationship Id="rId80" Type="http://schemas.openxmlformats.org/officeDocument/2006/relationships/hyperlink" Target="https://www.nhmrc.gov.au/about-us/publications/australian-code-care-and-use-animals-scientific-purposes" TargetMode="External"/><Relationship Id="rId85" Type="http://schemas.openxmlformats.org/officeDocument/2006/relationships/hyperlink" Target="http://rmit.libguides.com/strategicpublishing" TargetMode="External"/><Relationship Id="rId12" Type="http://schemas.openxmlformats.org/officeDocument/2006/relationships/image" Target="media/image2.png"/><Relationship Id="rId17" Type="http://schemas.openxmlformats.org/officeDocument/2006/relationships/hyperlink" Target="https://www.rmit.edu.au/staff/our-rmit/initiatives/transitioning-back-to-campus" TargetMode="External"/><Relationship Id="rId33" Type="http://schemas.openxmlformats.org/officeDocument/2006/relationships/hyperlink" Target="https://rmit.figshare.com/" TargetMode="External"/><Relationship Id="rId38" Type="http://schemas.openxmlformats.org/officeDocument/2006/relationships/hyperlink" Target="https://www.rd-alliance.org/system/files/RDA%20COVID-19%3B%20recommendations%20and%20guidelines%2C%204th%20release%2015%20May%202020.pdf" TargetMode="External"/><Relationship Id="rId59" Type="http://schemas.openxmlformats.org/officeDocument/2006/relationships/hyperlink" Target="https://rmitheda.force.com/Researcherportal/s/article?id=a6S7F000000bsjPUAQ" TargetMode="External"/><Relationship Id="rId103" Type="http://schemas.openxmlformats.org/officeDocument/2006/relationships/hyperlink" Target="https://www.rmit.edu.au/content/dam/rmit/documents/Students/StudentEssentials/Information-for/HDR-Forms/SGR_COVID-CASP_29-April.pdf" TargetMode="External"/><Relationship Id="rId108" Type="http://schemas.openxmlformats.org/officeDocument/2006/relationships/hyperlink" Target="https://www.nature.com/articles/d41586-020-01027-y" TargetMode="External"/><Relationship Id="rId54" Type="http://schemas.openxmlformats.org/officeDocument/2006/relationships/hyperlink" Target="https://rmitheda.force.com/Researcherportal/s/article?id=a6S7F000000bsHjUAI" TargetMode="External"/><Relationship Id="rId70" Type="http://schemas.openxmlformats.org/officeDocument/2006/relationships/header" Target="header3.xml"/><Relationship Id="rId75" Type="http://schemas.openxmlformats.org/officeDocument/2006/relationships/hyperlink" Target="https://rmitheda.force.com/Researcherportal/s/article?id=a6S7F000000bsKPUAY" TargetMode="External"/><Relationship Id="rId91" Type="http://schemas.openxmlformats.org/officeDocument/2006/relationships/hyperlink" Target="https://rmit.figshare.com/" TargetMode="External"/><Relationship Id="rId96" Type="http://schemas.openxmlformats.org/officeDocument/2006/relationships/hyperlink" Target="https://www.rd-alliance.org/system/files/RDA%20COVID-19%3B%20recommendations%20and%20guidelines%2C%204th%20release%2015%20May%202020.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cs.google.com/document/d/1clGjGABB2h2qbduTgfqribHmog9B6P0NvMgVuiHZCl8/edit?ts=5e88ae0a" TargetMode="External"/><Relationship Id="rId28" Type="http://schemas.openxmlformats.org/officeDocument/2006/relationships/hyperlink" Target="https://rmitheda.force.com/Researcherportal/s/article?id=a6S7F000000bsQxUAI" TargetMode="External"/><Relationship Id="rId49" Type="http://schemas.openxmlformats.org/officeDocument/2006/relationships/hyperlink" Target="https://www.nature.com/articles/d41586-020-00935-3" TargetMode="External"/><Relationship Id="rId114" Type="http://schemas.openxmlformats.org/officeDocument/2006/relationships/hyperlink" Target="https://www.nhmrc.gov.au/about-us/publications/australian-code-responsible-conduct-research-2018" TargetMode="External"/><Relationship Id="rId119"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researchbank.rmit.edu.au/" TargetMode="External"/><Relationship Id="rId44" Type="http://schemas.openxmlformats.org/officeDocument/2006/relationships/hyperlink" Target="https://www.rmit.edu.au/students/student-essentials/information-for/research-candidates/managing-your-candidature/candidature-progress-and-milestones/action-and-support/candidate-action-and-support-plan" TargetMode="External"/><Relationship Id="rId52" Type="http://schemas.openxmlformats.org/officeDocument/2006/relationships/hyperlink" Target="https://rmitheda.force.com/Researcherportal/s/article?id=a6S7F000000bscUUAQ" TargetMode="External"/><Relationship Id="rId60" Type="http://schemas.openxmlformats.org/officeDocument/2006/relationships/hyperlink" Target="mailto:researchintegrity@rmit.edu.au" TargetMode="External"/><Relationship Id="rId65" Type="http://schemas.openxmlformats.org/officeDocument/2006/relationships/hyperlink" Target="mailto:daniel.barr@rmit.edu.au" TargetMode="External"/><Relationship Id="rId73" Type="http://schemas.openxmlformats.org/officeDocument/2006/relationships/hyperlink" Target="https://rmitheda.force.com/Researcherportal/s/article?id=a6S7F000000bsjPUAQ" TargetMode="External"/><Relationship Id="rId78" Type="http://schemas.openxmlformats.org/officeDocument/2006/relationships/hyperlink" Target="https://www.nhmrc.gov.au/about-us/publications/national-statement-ethical-conduct-human-research-2007-updated-2018" TargetMode="External"/><Relationship Id="rId81" Type="http://schemas.openxmlformats.org/officeDocument/2006/relationships/hyperlink" Target="https://docs.google.com/document/d/1clGjGABB2h2qbduTgfqribHmog9B6P0NvMgVuiHZCl8/edit?ts=5e88ae0a" TargetMode="External"/><Relationship Id="rId86" Type="http://schemas.openxmlformats.org/officeDocument/2006/relationships/hyperlink" Target="https://rmitheda.force.com/Researcherportal/s/article?id=a6S7F000000bsQxUAI" TargetMode="External"/><Relationship Id="rId94" Type="http://schemas.openxmlformats.org/officeDocument/2006/relationships/hyperlink" Target="https://rmitheda.force.com/Researcherportal/s/article?id=a6S7F000000bsHjUAI" TargetMode="External"/><Relationship Id="rId99" Type="http://schemas.openxmlformats.org/officeDocument/2006/relationships/hyperlink" Target="https://www.nhmrc.gov.au/file/14916/download?token=D6icKXqA" TargetMode="External"/><Relationship Id="rId101" Type="http://schemas.openxmlformats.org/officeDocument/2006/relationships/hyperlink" Target="https://www.rmit.edu.au/research/phds-and-other-research-degrees/school-of-graduate-research/news-and-events/covid-19-candidate-advice"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www.nhmrc.gov.au/about-us/publications/australian-code-responsible-conduct-research-2018" TargetMode="External"/><Relationship Id="rId18" Type="http://schemas.openxmlformats.org/officeDocument/2006/relationships/hyperlink" Target="https://www.rmit.edu.au/staff/our-rmit/initiatives/transitioning-back-to-campus" TargetMode="External"/><Relationship Id="rId39" Type="http://schemas.openxmlformats.org/officeDocument/2006/relationships/hyperlink" Target="https://rmitheda.force.com/Researcherportal/s/article?id=a6S7F000000bsDhUAI" TargetMode="External"/><Relationship Id="rId109" Type="http://schemas.openxmlformats.org/officeDocument/2006/relationships/hyperlink" Target="https://www.rmit.edu.au/staff/hr-central/accessibility-flexibility/flexibility/remote-working" TargetMode="External"/><Relationship Id="rId34" Type="http://schemas.openxmlformats.org/officeDocument/2006/relationships/hyperlink" Target="https://rmitheda.force.com/Researcherportal/s/article?id=a6S7F000000bsnqUAA" TargetMode="External"/><Relationship Id="rId50" Type="http://schemas.openxmlformats.org/officeDocument/2006/relationships/hyperlink" Target="https://www.nature.com/articles/d41586-020-01027-y" TargetMode="External"/><Relationship Id="rId55" Type="http://schemas.openxmlformats.org/officeDocument/2006/relationships/hyperlink" Target="https://rmit.figshare.com/" TargetMode="External"/><Relationship Id="rId76" Type="http://schemas.openxmlformats.org/officeDocument/2006/relationships/hyperlink" Target="https://www.rmit.edu.au/staff/our-rmit/initiatives/transitioning-back-to-campus" TargetMode="External"/><Relationship Id="rId97" Type="http://schemas.openxmlformats.org/officeDocument/2006/relationships/hyperlink" Target="https://rmitheda.force.com/Researcherportal/s/article?id=a6S7F000000bsDhUAI" TargetMode="External"/><Relationship Id="rId104" Type="http://schemas.openxmlformats.org/officeDocument/2006/relationships/hyperlink" Target="https://mcusercontent.com/d8b66e0df546ff123838be814/files/fa5dedca-1c8a-448e-99ce-a1449fffa620/HDR_Belonging_Report_20200525.pdf"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3.xml"/><Relationship Id="rId92" Type="http://schemas.openxmlformats.org/officeDocument/2006/relationships/hyperlink" Target="https://rmitheda.force.com/Researcherportal/s/article?id=a6S7F000000bsnqUAA" TargetMode="External"/><Relationship Id="rId2" Type="http://schemas.openxmlformats.org/officeDocument/2006/relationships/numbering" Target="numbering.xml"/><Relationship Id="rId29" Type="http://schemas.openxmlformats.org/officeDocument/2006/relationships/hyperlink" Target="https://rmitheda.force.com/Researcherportal/s/article?id=a6S7F000000Xhb4UAC" TargetMode="External"/><Relationship Id="rId24" Type="http://schemas.openxmlformats.org/officeDocument/2006/relationships/hyperlink" Target="https://www.equator-network.org" TargetMode="External"/><Relationship Id="rId40" Type="http://schemas.openxmlformats.org/officeDocument/2006/relationships/hyperlink" Target="https://rmitheda.force.com/Researcherportal/s/article?id=a6S7F000000bsJXUAY" TargetMode="External"/><Relationship Id="rId45" Type="http://schemas.openxmlformats.org/officeDocument/2006/relationships/hyperlink" Target="https://www.rmit.edu.au/content/dam/rmit/documents/Students/StudentEssentials/Information-for/HDR-Forms/SGR_COVID-CASP_29-April.pdf" TargetMode="External"/><Relationship Id="rId66" Type="http://schemas.openxmlformats.org/officeDocument/2006/relationships/hyperlink" Target="https://www.rmit.edu.au/staff/profile?id=daniel.barr" TargetMode="External"/><Relationship Id="rId87" Type="http://schemas.openxmlformats.org/officeDocument/2006/relationships/hyperlink" Target="https://rmitheda.force.com/Researcherportal/s/article?id=a6S7F000000Xhb4UAC" TargetMode="External"/><Relationship Id="rId110" Type="http://schemas.openxmlformats.org/officeDocument/2006/relationships/hyperlink" Target="https://rmitheda.force.com/Researcherportal/s/article?id=a6S7F000000bscUUAQ" TargetMode="External"/><Relationship Id="rId115" Type="http://schemas.openxmlformats.org/officeDocument/2006/relationships/hyperlink" Target="https://rmit.instructure.com/courses/59453" TargetMode="External"/><Relationship Id="rId61" Type="http://schemas.openxmlformats.org/officeDocument/2006/relationships/hyperlink" Target="mailto:david.blades@rmit.edu.au" TargetMode="External"/><Relationship Id="rId82" Type="http://schemas.openxmlformats.org/officeDocument/2006/relationships/hyperlink" Target="https://www.equator-network.org" TargetMode="External"/><Relationship Id="rId19" Type="http://schemas.openxmlformats.org/officeDocument/2006/relationships/hyperlink" Target="https://rmitheda.force.com/Researcherportal/s/article?id=a6S5K0000000NosUAE" TargetMode="External"/><Relationship Id="rId14" Type="http://schemas.openxmlformats.org/officeDocument/2006/relationships/hyperlink" Target="https://rmitheda.force.com/Researcherportal/s/article?id=a6S7F000000bsjPUAQ" TargetMode="External"/><Relationship Id="rId30" Type="http://schemas.openxmlformats.org/officeDocument/2006/relationships/hyperlink" Target="https://rmitheda.force.com/Researcherportal/s/article-list?tags=%2FKeywords%2FIP%20and%20Commercialisation" TargetMode="External"/><Relationship Id="rId35" Type="http://schemas.openxmlformats.org/officeDocument/2006/relationships/hyperlink" Target="http://rmit.libguides.com/researchdata" TargetMode="External"/><Relationship Id="rId56" Type="http://schemas.openxmlformats.org/officeDocument/2006/relationships/hyperlink" Target="https://www.nhmrc.gov.au/about-us/publications/australian-code-responsible-conduct-research-2018" TargetMode="External"/><Relationship Id="rId77" Type="http://schemas.openxmlformats.org/officeDocument/2006/relationships/hyperlink" Target="https://rmitheda.force.com/Researcherportal/s/article?id=a6S5K0000000NosUAE" TargetMode="External"/><Relationship Id="rId100" Type="http://schemas.openxmlformats.org/officeDocument/2006/relationships/hyperlink" Target="https://rmitheda.force.com/Researcherportal/s/article?id=a6S7F000000bth4UAA" TargetMode="External"/><Relationship Id="rId105" Type="http://schemas.openxmlformats.org/officeDocument/2006/relationships/hyperlink" Target="https://www.rmit.edu.au/staff/hr-central/accessibility-flexibility/flexibility/remote-working" TargetMode="External"/><Relationship Id="rId8" Type="http://schemas.openxmlformats.org/officeDocument/2006/relationships/header" Target="header1.xml"/><Relationship Id="rId51" Type="http://schemas.openxmlformats.org/officeDocument/2006/relationships/hyperlink" Target="https://www.rmit.edu.au/staff/hr-central/accessibility-flexibility/flexibility/remote-working" TargetMode="External"/><Relationship Id="rId72" Type="http://schemas.openxmlformats.org/officeDocument/2006/relationships/hyperlink" Target="https://www.nhmrc.gov.au/about-us/publications/australian-code-responsible-conduct-research-2018" TargetMode="External"/><Relationship Id="rId93" Type="http://schemas.openxmlformats.org/officeDocument/2006/relationships/hyperlink" Target="http://rmit.libguides.com/researchdata" TargetMode="External"/><Relationship Id="rId98" Type="http://schemas.openxmlformats.org/officeDocument/2006/relationships/hyperlink" Target="https://rmitheda.force.com/Researcherportal/s/article?id=a6S7F000000bsJXUAY" TargetMode="External"/><Relationship Id="rId3" Type="http://schemas.openxmlformats.org/officeDocument/2006/relationships/styles" Target="styles.xml"/><Relationship Id="rId25" Type="http://schemas.openxmlformats.org/officeDocument/2006/relationships/hyperlink" Target="https://www.natureindex.com/news-blog/rapid-registered-report-coronavirus-aims-to-stop-researchers-following-false-research-leads" TargetMode="External"/><Relationship Id="rId46" Type="http://schemas.openxmlformats.org/officeDocument/2006/relationships/hyperlink" Target="https://mcusercontent.com/d8b66e0df546ff123838be814/files/fa5dedca-1c8a-448e-99ce-a1449fffa620/HDR_Belonging_Report_20200525.pdf" TargetMode="External"/><Relationship Id="rId67" Type="http://schemas.openxmlformats.org/officeDocument/2006/relationships/hyperlink" Target="file:///Users/danielbarr/Documents/COVID19%20RI%20Guidance/Version%201/&#8226;%09https:/www.rmit.edu.au/staff/our-rmit/news/2020/jan/coronavirus" TargetMode="External"/><Relationship Id="rId116" Type="http://schemas.openxmlformats.org/officeDocument/2006/relationships/hyperlink" Target="https://rmitheda.force.com/Researcherportal/s/article?id=a6S7F000000bsKPUAY" TargetMode="External"/><Relationship Id="rId20" Type="http://schemas.openxmlformats.org/officeDocument/2006/relationships/hyperlink" Target="https://www.nhmrc.gov.au/about-us/publications/national-statement-ethical-conduct-human-research-2007-updated-2018" TargetMode="External"/><Relationship Id="rId41" Type="http://schemas.openxmlformats.org/officeDocument/2006/relationships/hyperlink" Target="https://www.nhmrc.gov.au/file/14916/download?token=D6icKXqA" TargetMode="External"/><Relationship Id="rId62" Type="http://schemas.openxmlformats.org/officeDocument/2006/relationships/hyperlink" Target="https://www.rmit.edu.au/staff/profile?id=david.blades" TargetMode="External"/><Relationship Id="rId83" Type="http://schemas.openxmlformats.org/officeDocument/2006/relationships/hyperlink" Target="https://www.natureindex.com/news-blog/rapid-registered-report-coronavirus-aims-to-stop-researchers-following-false-research-leads" TargetMode="External"/><Relationship Id="rId88" Type="http://schemas.openxmlformats.org/officeDocument/2006/relationships/hyperlink" Target="https://rmitheda.force.com/Researcherportal/s/article-list?tags=%2FKeywords%2FIP%20and%20Commercialisation" TargetMode="External"/><Relationship Id="rId111" Type="http://schemas.openxmlformats.org/officeDocument/2006/relationships/hyperlink" Target="https://www.aarnet.edu.au/network-and-services/cloud-services/cloudstor" TargetMode="External"/><Relationship Id="rId15" Type="http://schemas.openxmlformats.org/officeDocument/2006/relationships/hyperlink" Target="https://rmit.instructure.com/courses/59453" TargetMode="External"/><Relationship Id="rId36" Type="http://schemas.openxmlformats.org/officeDocument/2006/relationships/hyperlink" Target="https://rmitheda.force.com/Researcherportal/s/article?id=a6S7F000000bsHjUAI" TargetMode="External"/><Relationship Id="rId57" Type="http://schemas.openxmlformats.org/officeDocument/2006/relationships/hyperlink" Target="https://rmit.instructure.com/courses/59453" TargetMode="External"/><Relationship Id="rId106" Type="http://schemas.openxmlformats.org/officeDocument/2006/relationships/hyperlink" Target="https://www.nhmrc.gov.au/about-us/publications/australian-code-responsible-conduct-research-201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elbarr/Documents/RMIT%20Templates%202020/report-template-no-cover-indigeno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B3CCF-ABF8-3941-BC46-4F379601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report-template-no-cover-indigenous.dotx</Template>
  <TotalTime>6</TotalTime>
  <Pages>15</Pages>
  <Words>5253</Words>
  <Characters>31314</Characters>
  <Application>Microsoft Office Word</Application>
  <DocSecurity>0</DocSecurity>
  <Lines>639</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Barr</dc:creator>
  <cp:keywords/>
  <dc:description/>
  <cp:lastModifiedBy>Daniel Barr</cp:lastModifiedBy>
  <cp:revision>3</cp:revision>
  <dcterms:created xsi:type="dcterms:W3CDTF">2020-07-24T05:21:00Z</dcterms:created>
  <dcterms:modified xsi:type="dcterms:W3CDTF">2020-07-24T05:33:00Z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#eedc00,12,Calibri</vt:lpwstr>
  </property>
  <property fmtid="{D5CDD505-2E9C-101B-9397-08002B2CF9AE}" pid="4" name="ClassificationContentMarkingHeaderText">
    <vt:lpwstr>RMIT Classification: Trusted</vt:lpwstr>
  </property>
  <property fmtid="{D5CDD505-2E9C-101B-9397-08002B2CF9AE}" pid="5" name="MSIP_Label_8c3d088b-6243-4963-a2e2-8b321ab7f8fc_Enabled">
    <vt:lpwstr>true</vt:lpwstr>
  </property>
  <property fmtid="{D5CDD505-2E9C-101B-9397-08002B2CF9AE}" pid="6" name="MSIP_Label_8c3d088b-6243-4963-a2e2-8b321ab7f8fc_SetDate">
    <vt:lpwstr>2020-05-19T01:23:04Z</vt:lpwstr>
  </property>
  <property fmtid="{D5CDD505-2E9C-101B-9397-08002B2CF9AE}" pid="7" name="MSIP_Label_8c3d088b-6243-4963-a2e2-8b321ab7f8fc_Method">
    <vt:lpwstr>Standard</vt:lpwstr>
  </property>
  <property fmtid="{D5CDD505-2E9C-101B-9397-08002B2CF9AE}" pid="8" name="MSIP_Label_8c3d088b-6243-4963-a2e2-8b321ab7f8fc_Name">
    <vt:lpwstr>Trusted</vt:lpwstr>
  </property>
  <property fmtid="{D5CDD505-2E9C-101B-9397-08002B2CF9AE}" pid="9" name="MSIP_Label_8c3d088b-6243-4963-a2e2-8b321ab7f8fc_SiteId">
    <vt:lpwstr>d1323671-cdbe-4417-b4d4-bdb24b51316b</vt:lpwstr>
  </property>
  <property fmtid="{D5CDD505-2E9C-101B-9397-08002B2CF9AE}" pid="10" name="MSIP_Label_8c3d088b-6243-4963-a2e2-8b321ab7f8fc_ActionId">
    <vt:lpwstr>7046ca54-c8f6-4438-b3b0-0000b3635a30</vt:lpwstr>
  </property>
  <property fmtid="{D5CDD505-2E9C-101B-9397-08002B2CF9AE}" pid="11" name="MSIP_Label_8c3d088b-6243-4963-a2e2-8b321ab7f8fc_ContentBits">
    <vt:lpwstr>1</vt:lpwstr>
  </property>
</Properties>
</file>